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5" w:rsidRPr="00B61676" w:rsidRDefault="000D7020" w:rsidP="00B61676">
      <w:pPr>
        <w:pStyle w:val="Heading1"/>
        <w:jc w:val="right"/>
        <w:rPr>
          <w:b w:val="0"/>
        </w:rPr>
      </w:pPr>
      <w:r>
        <w:rPr>
          <w:b w:val="0"/>
          <w:sz w:val="22"/>
        </w:rPr>
        <w:t>Pa</w:t>
      </w:r>
      <w:bookmarkStart w:id="0" w:name="_GoBack"/>
      <w:bookmarkEnd w:id="0"/>
      <w:r>
        <w:rPr>
          <w:b w:val="0"/>
          <w:sz w:val="22"/>
        </w:rPr>
        <w:t xml:space="preserve">ge </w:t>
      </w:r>
      <w:r>
        <w:rPr>
          <w:sz w:val="22"/>
        </w:rPr>
        <w:t xml:space="preserve">1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DC6495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430" cy="8890"/>
                <wp:effectExtent l="635" t="0" r="3810" b="4445"/>
                <wp:docPr id="3" name="Group 16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8890"/>
                          <a:chOff x="0" y="0"/>
                          <a:chExt cx="89016" cy="91"/>
                        </a:xfrm>
                      </wpg:grpSpPr>
                      <wps:wsp>
                        <wps:cNvPr id="4" name="Shape 168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16" cy="91"/>
                          </a:xfrm>
                          <a:custGeom>
                            <a:avLst/>
                            <a:gdLst>
                              <a:gd name="T0" fmla="*/ 0 w 8901684"/>
                              <a:gd name="T1" fmla="*/ 0 h 9144"/>
                              <a:gd name="T2" fmla="*/ 8901684 w 8901684"/>
                              <a:gd name="T3" fmla="*/ 0 h 9144"/>
                              <a:gd name="T4" fmla="*/ 8901684 w 8901684"/>
                              <a:gd name="T5" fmla="*/ 9144 h 9144"/>
                              <a:gd name="T6" fmla="*/ 0 w 8901684"/>
                              <a:gd name="T7" fmla="*/ 9144 h 9144"/>
                              <a:gd name="T8" fmla="*/ 0 w 8901684"/>
                              <a:gd name="T9" fmla="*/ 0 h 9144"/>
                              <a:gd name="T10" fmla="*/ 0 w 8901684"/>
                              <a:gd name="T11" fmla="*/ 0 h 9144"/>
                              <a:gd name="T12" fmla="*/ 8901684 w 89016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36929" id="Group 16071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">
                <v:shape id="Shape 16828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" path="m,l8901684,r,9144l,9144,,e" fillcolor="#d9d9d9" stroked="f" strokeweight="0">
                  <v:stroke miterlimit="83231f" joinstyle="miter"/>
                  <v:path arrowok="t" o:connecttype="custom" o:connectlocs="0,0;89016,0;89016,91;0,91;0,0" o:connectangles="0,0,0,0,0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6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F7CF5" w:rsidRDefault="000D7020">
      <w:pPr>
        <w:spacing w:after="0"/>
      </w:pPr>
      <w:r>
        <w:t xml:space="preserve"> </w:t>
      </w:r>
    </w:p>
    <w:tbl>
      <w:tblPr>
        <w:tblStyle w:val="TableGrid"/>
        <w:tblW w:w="12343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2405"/>
        <w:gridCol w:w="729"/>
        <w:gridCol w:w="623"/>
        <w:gridCol w:w="1000"/>
        <w:gridCol w:w="52"/>
        <w:gridCol w:w="1021"/>
        <w:gridCol w:w="32"/>
        <w:gridCol w:w="1053"/>
        <w:gridCol w:w="1134"/>
        <w:gridCol w:w="1161"/>
        <w:gridCol w:w="722"/>
        <w:gridCol w:w="985"/>
      </w:tblGrid>
      <w:tr w:rsidR="00263992" w:rsidRPr="005444EE" w:rsidTr="00D50FC2">
        <w:trPr>
          <w:trHeight w:val="708"/>
        </w:trPr>
        <w:tc>
          <w:tcPr>
            <w:tcW w:w="1426" w:type="dxa"/>
            <w:shd w:val="clear" w:color="auto" w:fill="343434"/>
            <w:vAlign w:val="bottom"/>
          </w:tcPr>
          <w:p w:rsidR="00263992" w:rsidRPr="005444EE" w:rsidRDefault="00263992">
            <w:pPr>
              <w:ind w:right="5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343434"/>
            <w:vAlign w:val="center"/>
          </w:tcPr>
          <w:p w:rsidR="00263992" w:rsidRPr="005444EE" w:rsidRDefault="00263992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343434"/>
          </w:tcPr>
          <w:p w:rsidR="00263992" w:rsidRPr="005444EE" w:rsidRDefault="00263992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263992" w:rsidRPr="005444EE" w:rsidRDefault="00263992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263992" w:rsidRPr="005444EE" w:rsidRDefault="00263992">
            <w:pPr>
              <w:ind w:right="32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343434"/>
          </w:tcPr>
          <w:p w:rsidR="00263992" w:rsidRPr="005444EE" w:rsidRDefault="00263992">
            <w:pPr>
              <w:spacing w:after="24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263992" w:rsidRPr="005444EE" w:rsidRDefault="00263992">
            <w:pPr>
              <w:ind w:left="-16"/>
            </w:pP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52" w:type="dxa"/>
            <w:gridSpan w:val="2"/>
            <w:shd w:val="clear" w:color="auto" w:fill="343434"/>
            <w:vAlign w:val="center"/>
          </w:tcPr>
          <w:p w:rsidR="00263992" w:rsidRPr="005444EE" w:rsidRDefault="00263992" w:rsidP="00263992">
            <w:pPr>
              <w:tabs>
                <w:tab w:val="center" w:pos="1676"/>
              </w:tabs>
            </w:pPr>
            <w:r w:rsidRPr="005444EE">
              <w:t xml:space="preserve"> </w:t>
            </w:r>
            <w:r>
              <w:rPr>
                <w:rFonts w:ascii="Arial" w:eastAsia="Arial" w:hAnsi="Arial" w:cs="Arial"/>
                <w:color w:val="FFFEFD"/>
                <w:sz w:val="18"/>
              </w:rPr>
              <w:t>Day</w:t>
            </w:r>
            <w:r w:rsidRPr="005444EE">
              <w:t xml:space="preserve"> </w:t>
            </w:r>
          </w:p>
        </w:tc>
        <w:tc>
          <w:tcPr>
            <w:tcW w:w="1053" w:type="dxa"/>
            <w:gridSpan w:val="2"/>
            <w:shd w:val="clear" w:color="auto" w:fill="343434"/>
            <w:vAlign w:val="center"/>
          </w:tcPr>
          <w:p w:rsidR="00263992" w:rsidRPr="005444EE" w:rsidRDefault="00263992">
            <w:pPr>
              <w:tabs>
                <w:tab w:val="center" w:pos="1676"/>
              </w:tabs>
            </w:pPr>
            <w:r w:rsidRPr="00263992">
              <w:rPr>
                <w:color w:val="FFFFFF" w:themeColor="background1"/>
              </w:rPr>
              <w:t>Start date</w:t>
            </w:r>
          </w:p>
        </w:tc>
        <w:tc>
          <w:tcPr>
            <w:tcW w:w="1053" w:type="dxa"/>
            <w:shd w:val="clear" w:color="auto" w:fill="343434"/>
            <w:vAlign w:val="center"/>
          </w:tcPr>
          <w:p w:rsidR="00263992" w:rsidRPr="005444EE" w:rsidRDefault="00263992">
            <w:pPr>
              <w:tabs>
                <w:tab w:val="center" w:pos="1676"/>
              </w:tabs>
            </w:pPr>
            <w:r w:rsidRPr="00263992">
              <w:rPr>
                <w:color w:val="FFFFFF" w:themeColor="background1"/>
              </w:rPr>
              <w:t>End date</w:t>
            </w:r>
          </w:p>
        </w:tc>
        <w:tc>
          <w:tcPr>
            <w:tcW w:w="1134" w:type="dxa"/>
            <w:shd w:val="clear" w:color="auto" w:fill="343434"/>
            <w:vAlign w:val="center"/>
          </w:tcPr>
          <w:p w:rsidR="00263992" w:rsidRPr="005444EE" w:rsidRDefault="00263992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343434"/>
            <w:vAlign w:val="center"/>
          </w:tcPr>
          <w:p w:rsidR="00263992" w:rsidRPr="005444EE" w:rsidRDefault="00263992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343434"/>
            <w:vAlign w:val="center"/>
          </w:tcPr>
          <w:p w:rsidR="00263992" w:rsidRPr="005444EE" w:rsidRDefault="00263992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343434"/>
            <w:vAlign w:val="center"/>
          </w:tcPr>
          <w:p w:rsidR="00263992" w:rsidRPr="005444EE" w:rsidRDefault="00263992">
            <w:pPr>
              <w:ind w:right="26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263992" w:rsidRPr="005444EE" w:rsidTr="00263992">
        <w:trPr>
          <w:trHeight w:val="721"/>
        </w:trPr>
        <w:tc>
          <w:tcPr>
            <w:tcW w:w="1426" w:type="dxa"/>
            <w:shd w:val="clear" w:color="auto" w:fill="BDD6EE"/>
            <w:vAlign w:val="center"/>
          </w:tcPr>
          <w:p w:rsidR="00263992" w:rsidRPr="00D80794" w:rsidRDefault="00263992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2405" w:type="dxa"/>
            <w:shd w:val="clear" w:color="auto" w:fill="BDD6EE"/>
            <w:vAlign w:val="center"/>
          </w:tcPr>
          <w:p w:rsidR="00263992" w:rsidRPr="00D80794" w:rsidRDefault="00263992" w:rsidP="00D80794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Certified Ethical Hacking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263992" w:rsidRPr="00D80794" w:rsidRDefault="00263992">
            <w:pPr>
              <w:ind w:right="8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263992" w:rsidRPr="00D80794" w:rsidRDefault="00263992">
            <w:pPr>
              <w:ind w:right="1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263992" w:rsidRPr="00D80794" w:rsidRDefault="00263992">
            <w:pPr>
              <w:ind w:right="15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Sat</w:t>
            </w:r>
          </w:p>
        </w:tc>
        <w:tc>
          <w:tcPr>
            <w:tcW w:w="1073" w:type="dxa"/>
            <w:gridSpan w:val="2"/>
            <w:shd w:val="clear" w:color="auto" w:fill="BDD6EE"/>
            <w:vAlign w:val="center"/>
          </w:tcPr>
          <w:p w:rsidR="00263992" w:rsidRPr="00D80794" w:rsidRDefault="00263992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26/05/18</w:t>
            </w:r>
          </w:p>
        </w:tc>
        <w:tc>
          <w:tcPr>
            <w:tcW w:w="1085" w:type="dxa"/>
            <w:gridSpan w:val="2"/>
            <w:shd w:val="clear" w:color="auto" w:fill="BDD6EE"/>
            <w:vAlign w:val="center"/>
          </w:tcPr>
          <w:p w:rsidR="00263992" w:rsidRPr="00D80794" w:rsidRDefault="00263992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30/06/18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263992" w:rsidRPr="00D80794" w:rsidRDefault="00263992">
            <w:pPr>
              <w:ind w:right="123"/>
              <w:jc w:val="right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10 – 5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263992" w:rsidRPr="00D80794" w:rsidRDefault="00263992" w:rsidP="00D80794">
            <w:pPr>
              <w:ind w:left="17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263992" w:rsidRPr="00D80794" w:rsidRDefault="00263992" w:rsidP="00D80794">
            <w:pPr>
              <w:ind w:right="108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263992" w:rsidRPr="00D80794" w:rsidRDefault="00263992">
            <w:pPr>
              <w:ind w:left="1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£1,500</w:t>
            </w:r>
          </w:p>
        </w:tc>
      </w:tr>
      <w:tr w:rsidR="00DC6495" w:rsidRPr="005444EE" w:rsidTr="00AE1D92">
        <w:trPr>
          <w:trHeight w:val="758"/>
        </w:trPr>
        <w:tc>
          <w:tcPr>
            <w:tcW w:w="1426" w:type="dxa"/>
            <w:shd w:val="clear" w:color="auto" w:fill="FFFFFF" w:themeFill="background1"/>
          </w:tcPr>
          <w:p w:rsidR="00DC6495" w:rsidRDefault="00DC6495" w:rsidP="00DC6495">
            <w:pPr>
              <w:ind w:left="88"/>
              <w:rPr>
                <w:rFonts w:eastAsiaTheme="minorHAnsi"/>
                <w:color w:val="auto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FC3427B-</w:t>
            </w:r>
          </w:p>
          <w:p w:rsidR="00DC6495" w:rsidRDefault="00DC6495" w:rsidP="00DC6495">
            <w:pPr>
              <w:ind w:left="88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17/18  </w:t>
            </w:r>
          </w:p>
        </w:tc>
        <w:tc>
          <w:tcPr>
            <w:tcW w:w="2405" w:type="dxa"/>
            <w:shd w:val="clear" w:color="auto" w:fill="FFFFFF" w:themeFill="background1"/>
          </w:tcPr>
          <w:p w:rsidR="00DC6495" w:rsidRDefault="00DC6495" w:rsidP="00DC6495">
            <w:pPr>
              <w:ind w:left="89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CISCO: IT Essentials   </w:t>
            </w:r>
          </w:p>
          <w:p w:rsidR="00DC6495" w:rsidRDefault="00DC6495" w:rsidP="00DC6495">
            <w:pPr>
              <w:ind w:left="89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Hardware &amp; Software -   </w:t>
            </w:r>
          </w:p>
          <w:p w:rsidR="00DC6495" w:rsidRDefault="00DC6495" w:rsidP="00DC6495">
            <w:pPr>
              <w:ind w:left="89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Part Time Eve  </w:t>
            </w:r>
          </w:p>
        </w:tc>
        <w:tc>
          <w:tcPr>
            <w:tcW w:w="729" w:type="dxa"/>
            <w:shd w:val="clear" w:color="auto" w:fill="FFFFFF" w:themeFill="background1"/>
          </w:tcPr>
          <w:p w:rsidR="00DC6495" w:rsidRDefault="00DC6495" w:rsidP="00DC6495">
            <w:pPr>
              <w:ind w:left="89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2.75</w:t>
            </w:r>
          </w:p>
        </w:tc>
        <w:tc>
          <w:tcPr>
            <w:tcW w:w="623" w:type="dxa"/>
            <w:shd w:val="clear" w:color="auto" w:fill="FFFFFF" w:themeFill="background1"/>
          </w:tcPr>
          <w:p w:rsidR="00DC6495" w:rsidRDefault="00DC6495" w:rsidP="00DC6495">
            <w:pPr>
              <w:ind w:left="90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10</w:t>
            </w:r>
          </w:p>
        </w:tc>
        <w:tc>
          <w:tcPr>
            <w:tcW w:w="1000" w:type="dxa"/>
            <w:shd w:val="clear" w:color="auto" w:fill="FFFFFF" w:themeFill="background1"/>
          </w:tcPr>
          <w:p w:rsidR="00DC6495" w:rsidRDefault="00DC6495" w:rsidP="00DC6495">
            <w:pPr>
              <w:ind w:left="89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Wed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C6495" w:rsidRDefault="00DC6495" w:rsidP="00DC6495">
            <w:pPr>
              <w:ind w:left="2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02/05/18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DC6495" w:rsidRDefault="00DC6495" w:rsidP="00DC6495">
            <w:pPr>
              <w:ind w:left="2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11/07/18</w:t>
            </w:r>
          </w:p>
        </w:tc>
        <w:tc>
          <w:tcPr>
            <w:tcW w:w="1134" w:type="dxa"/>
            <w:shd w:val="clear" w:color="auto" w:fill="FFFFFF" w:themeFill="background1"/>
          </w:tcPr>
          <w:p w:rsidR="00DC6495" w:rsidRDefault="00DC6495" w:rsidP="00DC6495">
            <w:pPr>
              <w:ind w:left="89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6.00 - 8.45</w:t>
            </w:r>
          </w:p>
        </w:tc>
        <w:tc>
          <w:tcPr>
            <w:tcW w:w="1161" w:type="dxa"/>
            <w:shd w:val="clear" w:color="auto" w:fill="FFFFFF" w:themeFill="background1"/>
          </w:tcPr>
          <w:p w:rsidR="00DC6495" w:rsidRDefault="00DC6495" w:rsidP="00DC6495">
            <w:pPr>
              <w:ind w:left="89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Nick Wilson</w:t>
            </w:r>
          </w:p>
        </w:tc>
        <w:tc>
          <w:tcPr>
            <w:tcW w:w="722" w:type="dxa"/>
            <w:shd w:val="clear" w:color="auto" w:fill="FFFFFF" w:themeFill="background1"/>
          </w:tcPr>
          <w:p w:rsidR="00DC6495" w:rsidRDefault="00DC6495" w:rsidP="00DC6495">
            <w:pPr>
              <w:ind w:left="89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C390</w:t>
            </w:r>
          </w:p>
        </w:tc>
        <w:tc>
          <w:tcPr>
            <w:tcW w:w="985" w:type="dxa"/>
            <w:shd w:val="clear" w:color="auto" w:fill="FFFFFF" w:themeFill="background1"/>
          </w:tcPr>
          <w:p w:rsidR="00DC6495" w:rsidRDefault="00DC6495" w:rsidP="00DC6495">
            <w:pPr>
              <w:ind w:left="89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£350</w:t>
            </w:r>
          </w:p>
        </w:tc>
      </w:tr>
      <w:tr w:rsidR="00263992" w:rsidRPr="005444EE" w:rsidTr="00263992">
        <w:trPr>
          <w:trHeight w:val="677"/>
        </w:trPr>
        <w:tc>
          <w:tcPr>
            <w:tcW w:w="1426" w:type="dxa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left="88" w:right="19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FC3470A-</w:t>
            </w:r>
            <w:r>
              <w:rPr>
                <w:rFonts w:ascii="Times New Roman" w:hAnsi="Times New Roman" w:cs="Times New Roman"/>
                <w:color w:val="77777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t>17/18</w:t>
            </w:r>
            <w:r>
              <w:rPr>
                <w:rFonts w:ascii="Times New Roman" w:hAnsi="Times New Roman" w:cs="Times New Roman"/>
                <w:color w:val="777777"/>
                <w:sz w:val="18"/>
                <w:szCs w:val="18"/>
              </w:rPr>
              <w:t xml:space="preserve"> </w:t>
            </w:r>
            <w:r>
              <w:t> 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:rsidR="00B61676" w:rsidRDefault="00B61676" w:rsidP="00B61676">
            <w:pPr>
              <w:ind w:left="89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CISCO: CCNA2 Routing   &amp; Switching Essentials Part  Time Eve   </w:t>
            </w:r>
          </w:p>
        </w:tc>
        <w:tc>
          <w:tcPr>
            <w:tcW w:w="729" w:type="dxa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right="27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2.75</w:t>
            </w:r>
            <w:r>
              <w:rPr>
                <w:rFonts w:ascii="Times New Roman" w:hAnsi="Times New Roman" w:cs="Times New Roman"/>
                <w:color w:val="777777"/>
                <w:sz w:val="18"/>
                <w:szCs w:val="18"/>
              </w:rPr>
              <w:t xml:space="preserve"> </w:t>
            </w:r>
            <w:r>
              <w:t> </w:t>
            </w:r>
          </w:p>
        </w:tc>
        <w:tc>
          <w:tcPr>
            <w:tcW w:w="623" w:type="dxa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right="11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777777"/>
                <w:sz w:val="18"/>
                <w:szCs w:val="18"/>
              </w:rPr>
              <w:t xml:space="preserve"> </w:t>
            </w:r>
            <w:r>
              <w:t> </w:t>
            </w:r>
          </w:p>
        </w:tc>
        <w:tc>
          <w:tcPr>
            <w:tcW w:w="1000" w:type="dxa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left="358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Wed</w:t>
            </w:r>
            <w:r>
              <w:rPr>
                <w:rFonts w:ascii="Times New Roman" w:hAnsi="Times New Roman" w:cs="Times New Roman"/>
                <w:color w:val="777777"/>
                <w:sz w:val="18"/>
                <w:szCs w:val="18"/>
              </w:rPr>
              <w:t xml:space="preserve"> </w:t>
            </w:r>
            <w:r>
              <w:t> </w:t>
            </w:r>
          </w:p>
        </w:tc>
        <w:tc>
          <w:tcPr>
            <w:tcW w:w="1073" w:type="dxa"/>
            <w:gridSpan w:val="2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right="1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07/03/18</w:t>
            </w:r>
          </w:p>
        </w:tc>
        <w:tc>
          <w:tcPr>
            <w:tcW w:w="1085" w:type="dxa"/>
            <w:gridSpan w:val="2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left="2"/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06/06/18 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left="142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6.00 - 8.45</w:t>
            </w:r>
            <w:r>
              <w:rPr>
                <w:rFonts w:ascii="Times New Roman" w:hAnsi="Times New Roman" w:cs="Times New Roman"/>
                <w:color w:val="777777"/>
                <w:sz w:val="18"/>
                <w:szCs w:val="18"/>
              </w:rPr>
              <w:t xml:space="preserve"> </w:t>
            </w:r>
            <w:r>
              <w:t> </w:t>
            </w:r>
          </w:p>
        </w:tc>
        <w:tc>
          <w:tcPr>
            <w:tcW w:w="1161" w:type="dxa"/>
            <w:shd w:val="clear" w:color="auto" w:fill="BDD6EE" w:themeFill="accent1" w:themeFillTint="66"/>
          </w:tcPr>
          <w:p w:rsidR="00B61676" w:rsidRDefault="00B61676" w:rsidP="00B61676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B61676" w:rsidRDefault="00B61676" w:rsidP="00B61676">
            <w:pPr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Mohsen Amiribesheli </w:t>
            </w:r>
          </w:p>
        </w:tc>
        <w:tc>
          <w:tcPr>
            <w:tcW w:w="722" w:type="dxa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left="180"/>
              <w:rPr>
                <w:color w:val="auto"/>
              </w:rPr>
            </w:pPr>
            <w:r>
              <w:t>C380</w:t>
            </w:r>
          </w:p>
        </w:tc>
        <w:tc>
          <w:tcPr>
            <w:tcW w:w="985" w:type="dxa"/>
            <w:shd w:val="clear" w:color="auto" w:fill="BDD6EE" w:themeFill="accent1" w:themeFillTint="66"/>
            <w:vAlign w:val="center"/>
          </w:tcPr>
          <w:p w:rsidR="00B61676" w:rsidRDefault="00B61676" w:rsidP="00B61676">
            <w:pPr>
              <w:ind w:left="22"/>
              <w:jc w:val="center"/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£400</w:t>
            </w:r>
            <w:r>
              <w:rPr>
                <w:rFonts w:ascii="Times New Roman" w:hAnsi="Times New Roman" w:cs="Times New Roman"/>
                <w:color w:val="777777"/>
                <w:sz w:val="18"/>
                <w:szCs w:val="18"/>
              </w:rPr>
              <w:t xml:space="preserve"> </w:t>
            </w:r>
            <w:r>
              <w:t> </w:t>
            </w:r>
          </w:p>
        </w:tc>
      </w:tr>
      <w:tr w:rsidR="00263992" w:rsidRPr="005444EE" w:rsidTr="00263992">
        <w:trPr>
          <w:trHeight w:val="762"/>
        </w:trPr>
        <w:tc>
          <w:tcPr>
            <w:tcW w:w="1426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Networks Scaling PT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263992" w:rsidRPr="005444EE" w:rsidTr="00263992">
        <w:trPr>
          <w:trHeight w:val="743"/>
        </w:trPr>
        <w:tc>
          <w:tcPr>
            <w:tcW w:w="1426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Scaling Networks PT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5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gridSpan w:val="2"/>
            <w:shd w:val="clear" w:color="auto" w:fill="BDD6EE" w:themeFill="accent1" w:themeFillTint="66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gridSpan w:val="2"/>
            <w:shd w:val="clear" w:color="auto" w:fill="BDD6EE" w:themeFill="accent1" w:themeFillTint="66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263992" w:rsidRPr="005444EE" w:rsidTr="00263992">
        <w:trPr>
          <w:trHeight w:val="767"/>
        </w:trPr>
        <w:tc>
          <w:tcPr>
            <w:tcW w:w="1426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FFFFFF" w:themeFill="background1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–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7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263992" w:rsidRPr="005444EE" w:rsidTr="00263992">
        <w:trPr>
          <w:trHeight w:val="741"/>
        </w:trPr>
        <w:tc>
          <w:tcPr>
            <w:tcW w:w="1426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–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Part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3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gridSpan w:val="2"/>
            <w:shd w:val="clear" w:color="auto" w:fill="BDD6EE" w:themeFill="accent1" w:themeFillTint="66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gridSpan w:val="2"/>
            <w:shd w:val="clear" w:color="auto" w:fill="BDD6EE" w:themeFill="accent1" w:themeFillTint="66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3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263992" w:rsidTr="00263992">
        <w:trPr>
          <w:trHeight w:val="738"/>
        </w:trPr>
        <w:tc>
          <w:tcPr>
            <w:tcW w:w="1426" w:type="dxa"/>
            <w:shd w:val="clear" w:color="auto" w:fill="FFFFFF" w:themeFill="background1"/>
            <w:vAlign w:val="center"/>
          </w:tcPr>
          <w:p w:rsidR="00103A39" w:rsidRPr="00D80794" w:rsidRDefault="00103A39">
            <w:pPr>
              <w:ind w:left="88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FC3427B-</w:t>
            </w:r>
          </w:p>
          <w:p w:rsidR="00103A39" w:rsidRPr="00D80794" w:rsidRDefault="00103A39">
            <w:pPr>
              <w:ind w:left="88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 xml:space="preserve">17/18  </w:t>
            </w:r>
          </w:p>
        </w:tc>
        <w:tc>
          <w:tcPr>
            <w:tcW w:w="2405" w:type="dxa"/>
            <w:shd w:val="clear" w:color="auto" w:fill="FFFFFF" w:themeFill="background1"/>
          </w:tcPr>
          <w:p w:rsidR="00103A39" w:rsidRPr="00D80794" w:rsidRDefault="00103A39">
            <w:pPr>
              <w:ind w:left="89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 xml:space="preserve">CISCO: IT Essentials   </w:t>
            </w:r>
          </w:p>
          <w:p w:rsidR="00103A39" w:rsidRPr="00D80794" w:rsidRDefault="00103A39">
            <w:pPr>
              <w:ind w:left="89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  </w:t>
            </w:r>
          </w:p>
          <w:p w:rsidR="00103A39" w:rsidRPr="00D80794" w:rsidRDefault="00103A39">
            <w:pPr>
              <w:ind w:left="89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 xml:space="preserve">Part Time Eve  </w:t>
            </w:r>
          </w:p>
        </w:tc>
        <w:tc>
          <w:tcPr>
            <w:tcW w:w="729" w:type="dxa"/>
            <w:shd w:val="clear" w:color="auto" w:fill="FFFFFF" w:themeFill="background1"/>
            <w:vAlign w:val="center"/>
          </w:tcPr>
          <w:p w:rsidR="00103A39" w:rsidRPr="00D80794" w:rsidRDefault="00103A39" w:rsidP="00103A39">
            <w:pPr>
              <w:ind w:left="89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2.75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103A39" w:rsidRPr="00D80794" w:rsidRDefault="00103A39" w:rsidP="00103A39">
            <w:pPr>
              <w:ind w:left="90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10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03A39" w:rsidRPr="00D80794" w:rsidRDefault="00103A39" w:rsidP="00103A39">
            <w:pPr>
              <w:ind w:left="89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gridSpan w:val="2"/>
            <w:shd w:val="clear" w:color="auto" w:fill="FFFFFF" w:themeFill="background1"/>
            <w:vAlign w:val="center"/>
          </w:tcPr>
          <w:p w:rsidR="00103A39" w:rsidRPr="00D80794" w:rsidRDefault="00744DB6" w:rsidP="00744DB6">
            <w:pPr>
              <w:ind w:left="2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gridSpan w:val="2"/>
            <w:shd w:val="clear" w:color="auto" w:fill="FFFFFF" w:themeFill="background1"/>
            <w:vAlign w:val="center"/>
          </w:tcPr>
          <w:p w:rsidR="00103A39" w:rsidRPr="00D80794" w:rsidRDefault="00744DB6" w:rsidP="00744DB6">
            <w:pPr>
              <w:ind w:left="2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04/07/18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3A39" w:rsidRPr="00D80794" w:rsidRDefault="00103A39" w:rsidP="00103A39">
            <w:pPr>
              <w:ind w:left="89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103A39" w:rsidRPr="00D80794" w:rsidRDefault="00103A39" w:rsidP="00103A39">
            <w:pPr>
              <w:ind w:left="89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Nick Wilson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103A39" w:rsidRPr="00D80794" w:rsidRDefault="00744DB6" w:rsidP="00103A39">
            <w:pPr>
              <w:ind w:left="89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C390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03A39" w:rsidRPr="00D80794" w:rsidRDefault="00103A39" w:rsidP="00103A39">
            <w:pPr>
              <w:ind w:left="89"/>
              <w:jc w:val="center"/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£350</w:t>
            </w:r>
          </w:p>
        </w:tc>
      </w:tr>
    </w:tbl>
    <w:p w:rsidR="00263992" w:rsidRDefault="000D7020">
      <w:pPr>
        <w:spacing w:after="0"/>
      </w:pPr>
      <w:r>
        <w:t xml:space="preserve"> </w:t>
      </w:r>
    </w:p>
    <w:p w:rsidR="00263992" w:rsidRDefault="00263992" w:rsidP="00263992">
      <w:r>
        <w:br w:type="page"/>
      </w:r>
    </w:p>
    <w:p w:rsidR="00BF7CF5" w:rsidRDefault="00BF7CF5">
      <w:pPr>
        <w:spacing w:after="0"/>
      </w:pPr>
    </w:p>
    <w:p w:rsidR="00263992" w:rsidRDefault="000D7020">
      <w:pPr>
        <w:pStyle w:val="Heading1"/>
        <w:ind w:left="1440"/>
        <w:rPr>
          <w:b w:val="0"/>
          <w:color w:val="7F7F7F"/>
          <w:sz w:val="22"/>
        </w:rPr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2                       </w:t>
      </w:r>
      <w:r>
        <w:rPr>
          <w:b w:val="0"/>
          <w:color w:val="7F7F7F"/>
          <w:sz w:val="22"/>
        </w:rPr>
        <w:t xml:space="preserve">    </w:t>
      </w:r>
    </w:p>
    <w:p w:rsidR="00BF7CF5" w:rsidRPr="00D80794" w:rsidRDefault="000D7020" w:rsidP="00D80794">
      <w:pPr>
        <w:ind w:left="3600" w:firstLine="720"/>
        <w:rPr>
          <w:rFonts w:ascii="Arial" w:hAnsi="Arial" w:cs="Arial"/>
          <w:b/>
          <w:sz w:val="34"/>
          <w:szCs w:val="34"/>
        </w:rPr>
      </w:pPr>
      <w:r w:rsidRPr="00D80794">
        <w:rPr>
          <w:rFonts w:ascii="Arial" w:hAnsi="Arial" w:cs="Arial"/>
          <w:b/>
          <w:color w:val="7F7F7F"/>
          <w:sz w:val="36"/>
        </w:rPr>
        <w:t xml:space="preserve"> </w:t>
      </w:r>
      <w:r w:rsidRPr="00D80794">
        <w:rPr>
          <w:rFonts w:ascii="Arial" w:hAnsi="Arial" w:cs="Arial"/>
          <w:b/>
          <w:sz w:val="34"/>
          <w:szCs w:val="34"/>
        </w:rPr>
        <w:t>IT Academies Training Schedule</w:t>
      </w:r>
      <w:r w:rsidR="00D80794" w:rsidRPr="00D80794">
        <w:rPr>
          <w:rFonts w:ascii="Arial" w:hAnsi="Arial" w:cs="Arial"/>
          <w:b/>
          <w:sz w:val="34"/>
          <w:szCs w:val="34"/>
        </w:rPr>
        <w:t xml:space="preserve"> </w:t>
      </w:r>
      <w:r w:rsidRPr="00D80794">
        <w:rPr>
          <w:rFonts w:ascii="Arial" w:hAnsi="Arial" w:cs="Arial"/>
          <w:b/>
          <w:sz w:val="34"/>
          <w:szCs w:val="34"/>
        </w:rPr>
        <w:t xml:space="preserve">2017/2018               </w:t>
      </w:r>
    </w:p>
    <w:p w:rsidR="00BF7CF5" w:rsidRDefault="00DC6495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430" cy="8890"/>
                <wp:effectExtent l="635" t="1270" r="3810" b="0"/>
                <wp:docPr id="1" name="Group 15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1430" cy="8890"/>
                          <a:chOff x="0" y="0"/>
                          <a:chExt cx="89016" cy="91"/>
                        </a:xfrm>
                      </wpg:grpSpPr>
                      <wps:wsp>
                        <wps:cNvPr id="2" name="Shape 168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16" cy="91"/>
                          </a:xfrm>
                          <a:custGeom>
                            <a:avLst/>
                            <a:gdLst>
                              <a:gd name="T0" fmla="*/ 0 w 8901684"/>
                              <a:gd name="T1" fmla="*/ 0 h 9144"/>
                              <a:gd name="T2" fmla="*/ 8901684 w 8901684"/>
                              <a:gd name="T3" fmla="*/ 0 h 9144"/>
                              <a:gd name="T4" fmla="*/ 8901684 w 8901684"/>
                              <a:gd name="T5" fmla="*/ 9144 h 9144"/>
                              <a:gd name="T6" fmla="*/ 0 w 8901684"/>
                              <a:gd name="T7" fmla="*/ 9144 h 9144"/>
                              <a:gd name="T8" fmla="*/ 0 w 8901684"/>
                              <a:gd name="T9" fmla="*/ 0 h 9144"/>
                              <a:gd name="T10" fmla="*/ 0 w 8901684"/>
                              <a:gd name="T11" fmla="*/ 0 h 9144"/>
                              <a:gd name="T12" fmla="*/ 8901684 w 89016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2F112" id="Group 15352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">
                <v:shape id="Shape 16832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" path="m,l8901684,r,9144l,9144,,e" fillcolor="#d9d9d9" stroked="f" strokeweight="0">
                  <v:stroke miterlimit="83231f" joinstyle="miter"/>
                  <v:path arrowok="t" o:connecttype="custom" o:connectlocs="0,0;89016,0;89016,91;0,91;0,0" o:connectangles="0,0,0,0,0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2343" w:type="dxa"/>
        <w:tblInd w:w="1446" w:type="dxa"/>
        <w:tblCellMar>
          <w:top w:w="14" w:type="dxa"/>
          <w:bottom w:w="15" w:type="dxa"/>
        </w:tblCellMar>
        <w:tblLook w:val="04A0" w:firstRow="1" w:lastRow="0" w:firstColumn="1" w:lastColumn="0" w:noHBand="0" w:noVBand="1"/>
      </w:tblPr>
      <w:tblGrid>
        <w:gridCol w:w="1427"/>
        <w:gridCol w:w="2400"/>
        <w:gridCol w:w="729"/>
        <w:gridCol w:w="623"/>
        <w:gridCol w:w="1001"/>
        <w:gridCol w:w="52"/>
        <w:gridCol w:w="1021"/>
        <w:gridCol w:w="1085"/>
        <w:gridCol w:w="1135"/>
        <w:gridCol w:w="1162"/>
        <w:gridCol w:w="722"/>
        <w:gridCol w:w="986"/>
      </w:tblGrid>
      <w:tr w:rsidR="0040693C" w:rsidRPr="005444EE" w:rsidTr="0040693C">
        <w:trPr>
          <w:trHeight w:val="71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bottom"/>
          </w:tcPr>
          <w:p w:rsidR="0040693C" w:rsidRPr="005444EE" w:rsidRDefault="0040693C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</w:tcPr>
          <w:p w:rsidR="0040693C" w:rsidRPr="005444EE" w:rsidRDefault="0040693C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40693C" w:rsidRPr="005444EE" w:rsidRDefault="0040693C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40693C" w:rsidRPr="005444EE" w:rsidRDefault="0040693C">
            <w:pPr>
              <w:ind w:right="25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</w:tcPr>
          <w:p w:rsidR="0040693C" w:rsidRPr="005444EE" w:rsidRDefault="0040693C">
            <w:pPr>
              <w:spacing w:after="35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40693C" w:rsidRPr="005444EE" w:rsidRDefault="0040693C">
            <w:pPr>
              <w:ind w:left="-23"/>
            </w:pPr>
            <w:r w:rsidRPr="005444EE">
              <w:t xml:space="preserve">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 w:rsidP="0040693C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 w:rsidP="0040693C">
            <w:pPr>
              <w:tabs>
                <w:tab w:val="center" w:pos="1676"/>
              </w:tabs>
            </w:pPr>
            <w:r w:rsidRPr="0040693C">
              <w:rPr>
                <w:color w:val="FFFFFF" w:themeColor="background1"/>
              </w:rPr>
              <w:t>Start date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 w:rsidP="0040693C">
            <w:pPr>
              <w:tabs>
                <w:tab w:val="center" w:pos="1676"/>
              </w:tabs>
            </w:pPr>
            <w:r w:rsidRPr="0040693C">
              <w:rPr>
                <w:color w:val="FFFFFF" w:themeColor="background1"/>
              </w:rPr>
              <w:t xml:space="preserve">End date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43434"/>
            <w:vAlign w:val="center"/>
          </w:tcPr>
          <w:p w:rsidR="0040693C" w:rsidRPr="005444EE" w:rsidRDefault="0040693C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40693C" w:rsidRPr="005444EE" w:rsidTr="00263992">
        <w:trPr>
          <w:trHeight w:val="7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807148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/>
                <w:color w:val="343434"/>
                <w:sz w:val="18"/>
              </w:rPr>
              <w:t>FC3653-17/18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Cisco CCNA Security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807148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right="7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left="16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Sat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left="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12/05/18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righ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23/06/18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left="142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10 - 5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left="17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 xml:space="preserve">Suresh </w:t>
            </w:r>
          </w:p>
          <w:p w:rsidR="0040693C" w:rsidRPr="00D80794" w:rsidRDefault="0040693C">
            <w:pPr>
              <w:ind w:left="17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Kumar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left="180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93C" w:rsidRPr="00D80794" w:rsidRDefault="0040693C">
            <w:pPr>
              <w:ind w:left="3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£800</w:t>
            </w:r>
          </w:p>
        </w:tc>
      </w:tr>
      <w:tr w:rsidR="00263992" w:rsidRPr="005444EE" w:rsidTr="0040693C">
        <w:trPr>
          <w:trHeight w:val="754"/>
        </w:trPr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Cisco CCNA Cyber Ops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807148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right="7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16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Sat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12/05/18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righ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23/06/18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142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10 – 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17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180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D80794" w:rsidRDefault="00263992">
            <w:pPr>
              <w:ind w:left="3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£800</w:t>
            </w:r>
          </w:p>
        </w:tc>
      </w:tr>
      <w:tr w:rsidR="00103A39" w:rsidRPr="005444EE" w:rsidTr="00263992">
        <w:trPr>
          <w:trHeight w:val="754"/>
        </w:trPr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FC3435- 17/18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Microsoft - Excel 2013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4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103A39" w:rsidRDefault="00103A39">
            <w:pPr>
              <w:ind w:lef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22/11/17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13/12/17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£150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263992">
        <w:trPr>
          <w:trHeight w:val="74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8" w:right="1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FC3648B-</w:t>
            </w: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Linux: Essentials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Thu</w:t>
            </w:r>
            <w:r w:rsidRPr="005444EE"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28/09/17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07/12/17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61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329" w:hanging="2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t xml:space="preserve"> </w:t>
            </w:r>
          </w:p>
        </w:tc>
      </w:tr>
      <w:tr w:rsidR="00103A39" w:rsidRPr="005444EE" w:rsidTr="00263992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03A39" w:rsidRPr="005444EE" w:rsidRDefault="00103A39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Installing and </w:t>
            </w:r>
          </w:p>
          <w:p w:rsidR="00103A39" w:rsidRPr="005444EE" w:rsidRDefault="00103A39" w:rsidP="00103A39"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Customising Win Server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2012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45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103A39" w:rsidRDefault="00103A39" w:rsidP="00881B5A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23/10/17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103A39" w:rsidRDefault="00103A39" w:rsidP="00881B5A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15/01/18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328" w:hanging="2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263992">
        <w:trPr>
          <w:trHeight w:val="7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 w:rsidP="00B85855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FC3600B-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3A39" w:rsidRPr="005444EE" w:rsidRDefault="00103A39" w:rsidP="00B85855">
            <w:pPr>
              <w:spacing w:line="242" w:lineRule="auto"/>
              <w:ind w:left="89"/>
              <w:jc w:val="both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Installation, Storage, and computer with Win </w:t>
            </w:r>
          </w:p>
          <w:p w:rsidR="00103A39" w:rsidRPr="005444EE" w:rsidRDefault="00103A39" w:rsidP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 w:rsidP="00B85855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4F05DD" w:rsidRDefault="00103A39" w:rsidP="00B85855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17/01/18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 w:rsidP="00B85855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 w:rsidP="00B85855">
            <w:pPr>
              <w:ind w:left="4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 w:rsidP="00B85855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 w:rsidP="00B85855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263992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FC3600C- </w:t>
            </w:r>
          </w:p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left="5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Networking with Win 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4F05DD" w:rsidRDefault="00103A39" w:rsidP="001F0516">
            <w:pPr>
              <w:ind w:right="6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Tues</w:t>
            </w:r>
            <w:r w:rsidRPr="004F05DD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4F05DD"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103A39" w:rsidRDefault="00755CDB" w:rsidP="001F0516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27/02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103A39" w:rsidRDefault="00755CDB" w:rsidP="001F051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15/05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03A39" w:rsidRPr="005444EE" w:rsidRDefault="00103A39" w:rsidP="001F0516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263992">
        <w:trPr>
          <w:trHeight w:val="741"/>
        </w:trPr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8" w:right="6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FC3600D 17/18 </w:t>
            </w:r>
          </w:p>
        </w:tc>
        <w:tc>
          <w:tcPr>
            <w:tcW w:w="2400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Identity with Win Server 2016 </w:t>
            </w:r>
          </w:p>
        </w:tc>
        <w:tc>
          <w:tcPr>
            <w:tcW w:w="729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</w:t>
            </w:r>
          </w:p>
        </w:tc>
        <w:tc>
          <w:tcPr>
            <w:tcW w:w="1001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4F05DD" w:rsidRDefault="00103A39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gridSpan w:val="2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27/06/18</w:t>
            </w:r>
          </w:p>
        </w:tc>
        <w:tc>
          <w:tcPr>
            <w:tcW w:w="1135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</w:t>
            </w:r>
          </w:p>
        </w:tc>
        <w:tc>
          <w:tcPr>
            <w:tcW w:w="722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BDD6EE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£500 </w:t>
            </w:r>
          </w:p>
        </w:tc>
      </w:tr>
      <w:tr w:rsidR="00263992" w:rsidRPr="005444EE" w:rsidTr="00263992">
        <w:trPr>
          <w:trHeight w:val="75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lastRenderedPageBreak/>
              <w:t>Course code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3992" w:rsidRPr="005444EE" w:rsidRDefault="00263992" w:rsidP="00263992">
            <w:pPr>
              <w:ind w:left="58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Hours</w:t>
            </w:r>
          </w:p>
          <w:p w:rsidR="00263992" w:rsidRPr="005444EE" w:rsidRDefault="00263992" w:rsidP="00263992">
            <w:pPr>
              <w:ind w:left="290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per</w:t>
            </w:r>
          </w:p>
          <w:p w:rsidR="00263992" w:rsidRPr="005444EE" w:rsidRDefault="00263992" w:rsidP="00263992">
            <w:pPr>
              <w:ind w:right="25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spacing w:after="35" w:line="216" w:lineRule="auto"/>
              <w:ind w:left="23" w:firstLine="3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</w:p>
          <w:p w:rsidR="00263992" w:rsidRPr="005444EE" w:rsidRDefault="00263992" w:rsidP="00263992">
            <w:pPr>
              <w:ind w:left="-23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tabs>
                <w:tab w:val="center" w:pos="1676"/>
              </w:tabs>
            </w:pPr>
            <w:r w:rsidRPr="0040693C">
              <w:rPr>
                <w:color w:val="FFFFFF" w:themeColor="background1"/>
              </w:rPr>
              <w:t>Start date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tabs>
                <w:tab w:val="center" w:pos="1676"/>
              </w:tabs>
            </w:pPr>
            <w:r w:rsidRPr="0040693C">
              <w:rPr>
                <w:color w:val="FFFFFF" w:themeColor="background1"/>
              </w:rPr>
              <w:t xml:space="preserve">End date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63992" w:rsidRPr="005444EE" w:rsidRDefault="00263992" w:rsidP="00263992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263992" w:rsidRPr="005444EE" w:rsidTr="00263992">
        <w:trPr>
          <w:trHeight w:val="75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8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FC3543-17/18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Photoshop CC – The Basics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2.5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righ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14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Tues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right="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01/05/18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right="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12/06/18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142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6 – 8.30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39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Josh Harris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180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C390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3992" w:rsidRPr="00D80794" w:rsidRDefault="00263992" w:rsidP="00263992">
            <w:pPr>
              <w:ind w:left="31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D80794">
              <w:rPr>
                <w:rFonts w:ascii="Arial" w:eastAsia="Arial" w:hAnsi="Arial" w:cs="Arial"/>
                <w:color w:val="343434"/>
                <w:sz w:val="18"/>
              </w:rPr>
              <w:t>£180</w:t>
            </w:r>
          </w:p>
        </w:tc>
      </w:tr>
      <w:tr w:rsidR="00263992" w:rsidRPr="005444EE" w:rsidTr="00263992">
        <w:trPr>
          <w:trHeight w:val="751"/>
        </w:trPr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88" w:right="196"/>
            </w:pPr>
            <w:r>
              <w:rPr>
                <w:rFonts w:ascii="Arial" w:eastAsia="Arial" w:hAnsi="Arial" w:cs="Arial"/>
                <w:color w:val="343434"/>
                <w:sz w:val="18"/>
              </w:rPr>
              <w:t>FC346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 17/18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Oracle Database </w:t>
            </w:r>
          </w:p>
          <w:p w:rsidR="00263992" w:rsidRPr="005444EE" w:rsidRDefault="00263992" w:rsidP="00263992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Programming with SQL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12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Tue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103A39" w:rsidRDefault="00263992" w:rsidP="00263992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07/11/17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103A39" w:rsidRDefault="00263992" w:rsidP="00263992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20/02/18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92" w:rsidRPr="005444EE" w:rsidRDefault="00263992" w:rsidP="00263992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£450 </w:t>
            </w:r>
          </w:p>
        </w:tc>
      </w:tr>
      <w:tr w:rsidR="00263992" w:rsidTr="0040693C">
        <w:trPr>
          <w:trHeight w:val="73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FC3643 17/18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Juniper JNOS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2.5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2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20/09/17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Pr="005444EE" w:rsidRDefault="00263992" w:rsidP="00263992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63992" w:rsidRDefault="00263992" w:rsidP="00263992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</w:tr>
    </w:tbl>
    <w:p w:rsidR="00BF7CF5" w:rsidRDefault="00BF7CF5" w:rsidP="00296856">
      <w:pPr>
        <w:spacing w:after="0"/>
        <w:ind w:left="1440"/>
      </w:pPr>
    </w:p>
    <w:p w:rsidR="00D920A0" w:rsidRDefault="00D920A0" w:rsidP="00296856">
      <w:pPr>
        <w:spacing w:after="0"/>
        <w:ind w:left="1440"/>
      </w:pPr>
      <w:r>
        <w:t xml:space="preserve">Last Updated </w:t>
      </w:r>
      <w:r w:rsidR="00604F44">
        <w:t>–</w:t>
      </w:r>
      <w:r>
        <w:t xml:space="preserve"> </w:t>
      </w:r>
      <w:r w:rsidR="00263992">
        <w:t>15</w:t>
      </w:r>
      <w:r w:rsidR="00B61676">
        <w:t>/3/2018</w:t>
      </w:r>
    </w:p>
    <w:sectPr w:rsidR="00D920A0" w:rsidSect="00C8239A">
      <w:headerReference w:type="default" r:id="rId6"/>
      <w:pgSz w:w="16838" w:h="11906" w:orient="landscape"/>
      <w:pgMar w:top="748" w:right="5462" w:bottom="172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C9" w:rsidRDefault="00465EC9" w:rsidP="00263992">
      <w:pPr>
        <w:spacing w:after="0" w:line="240" w:lineRule="auto"/>
      </w:pPr>
      <w:r>
        <w:separator/>
      </w:r>
    </w:p>
  </w:endnote>
  <w:endnote w:type="continuationSeparator" w:id="0">
    <w:p w:rsidR="00465EC9" w:rsidRDefault="00465EC9" w:rsidP="0026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C9" w:rsidRDefault="00465EC9" w:rsidP="00263992">
      <w:pPr>
        <w:spacing w:after="0" w:line="240" w:lineRule="auto"/>
      </w:pPr>
      <w:r>
        <w:separator/>
      </w:r>
    </w:p>
  </w:footnote>
  <w:footnote w:type="continuationSeparator" w:id="0">
    <w:p w:rsidR="00465EC9" w:rsidRDefault="00465EC9" w:rsidP="0026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92" w:rsidRDefault="00263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5"/>
    <w:rsid w:val="00084B7C"/>
    <w:rsid w:val="000B46DD"/>
    <w:rsid w:val="000D7020"/>
    <w:rsid w:val="00103A39"/>
    <w:rsid w:val="00142DEA"/>
    <w:rsid w:val="001B1971"/>
    <w:rsid w:val="001F0516"/>
    <w:rsid w:val="00263992"/>
    <w:rsid w:val="00296856"/>
    <w:rsid w:val="002B6162"/>
    <w:rsid w:val="003A7CDF"/>
    <w:rsid w:val="0040693C"/>
    <w:rsid w:val="00465EC9"/>
    <w:rsid w:val="00485AF8"/>
    <w:rsid w:val="004F05DD"/>
    <w:rsid w:val="00521BC2"/>
    <w:rsid w:val="005444EE"/>
    <w:rsid w:val="005F0D99"/>
    <w:rsid w:val="00604F44"/>
    <w:rsid w:val="0063249F"/>
    <w:rsid w:val="00670FB6"/>
    <w:rsid w:val="00744DB6"/>
    <w:rsid w:val="00755CDB"/>
    <w:rsid w:val="00776ADA"/>
    <w:rsid w:val="0080343C"/>
    <w:rsid w:val="00807148"/>
    <w:rsid w:val="00881B5A"/>
    <w:rsid w:val="009B26BA"/>
    <w:rsid w:val="00B030B6"/>
    <w:rsid w:val="00B61676"/>
    <w:rsid w:val="00B85855"/>
    <w:rsid w:val="00BB5EE1"/>
    <w:rsid w:val="00BD28EE"/>
    <w:rsid w:val="00BF66B2"/>
    <w:rsid w:val="00BF7CF5"/>
    <w:rsid w:val="00C8239A"/>
    <w:rsid w:val="00D80794"/>
    <w:rsid w:val="00D920A0"/>
    <w:rsid w:val="00DC6495"/>
    <w:rsid w:val="00E771B3"/>
    <w:rsid w:val="00E84F31"/>
    <w:rsid w:val="00F07F4B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B710B3A-E847-4DC4-88F9-D587C93E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9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8239A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239A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C823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92"/>
    <w:rPr>
      <w:rFonts w:ascii="Calibri" w:eastAsia="Calibri" w:hAnsi="Calibri" w:cs="Calibri"/>
      <w:color w:val="000000"/>
    </w:rPr>
  </w:style>
  <w:style w:type="character" w:customStyle="1" w:styleId="form-control-static2">
    <w:name w:val="form-control-static2"/>
    <w:basedOn w:val="DefaultParagraphFont"/>
    <w:rsid w:val="0080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Peta</dc:creator>
  <cp:keywords/>
  <cp:lastModifiedBy>Lloyd, Joanna</cp:lastModifiedBy>
  <cp:revision>2</cp:revision>
  <cp:lastPrinted>2017-11-13T15:41:00Z</cp:lastPrinted>
  <dcterms:created xsi:type="dcterms:W3CDTF">2018-04-12T11:55:00Z</dcterms:created>
  <dcterms:modified xsi:type="dcterms:W3CDTF">2018-04-12T11:55:00Z</dcterms:modified>
</cp:coreProperties>
</file>