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F5" w:rsidRDefault="000D7020">
      <w:pPr>
        <w:pStyle w:val="Heading1"/>
        <w:jc w:val="right"/>
      </w:pPr>
      <w:r>
        <w:rPr>
          <w:b w:val="0"/>
          <w:sz w:val="22"/>
        </w:rPr>
        <w:t xml:space="preserve">Page </w:t>
      </w:r>
      <w:r>
        <w:rPr>
          <w:sz w:val="22"/>
        </w:rPr>
        <w:t xml:space="preserve">1                          </w:t>
      </w:r>
      <w:r>
        <w:rPr>
          <w:b w:val="0"/>
          <w:color w:val="7F7F7F"/>
          <w:sz w:val="22"/>
        </w:rPr>
        <w:t xml:space="preserve">     </w:t>
      </w:r>
      <w:r>
        <w:t>IT Academies Training Schedule 2017/2018</w:t>
      </w:r>
      <w:r>
        <w:rPr>
          <w:b w:val="0"/>
        </w:rPr>
        <w:t xml:space="preserve">             </w:t>
      </w:r>
      <w:r>
        <w:rPr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F7CF5" w:rsidRDefault="000D7020">
      <w:pPr>
        <w:spacing w:after="25"/>
        <w:ind w:left="1411" w:right="-4054"/>
      </w:pPr>
      <w:r>
        <w:rPr>
          <w:noProof/>
        </w:rPr>
        <mc:AlternateContent>
          <mc:Choice Requires="wpg">
            <w:drawing>
              <wp:inline distT="0" distB="0" distL="0" distR="0">
                <wp:extent cx="8901684" cy="9144"/>
                <wp:effectExtent l="0" t="0" r="0" b="0"/>
                <wp:docPr id="16071" name="Group 16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1684" cy="9144"/>
                          <a:chOff x="0" y="0"/>
                          <a:chExt cx="8901684" cy="9144"/>
                        </a:xfrm>
                      </wpg:grpSpPr>
                      <wps:wsp>
                        <wps:cNvPr id="16828" name="Shape 16828"/>
                        <wps:cNvSpPr/>
                        <wps:spPr>
                          <a:xfrm>
                            <a:off x="0" y="0"/>
                            <a:ext cx="8901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1684" h="9144">
                                <a:moveTo>
                                  <a:pt x="0" y="0"/>
                                </a:moveTo>
                                <a:lnTo>
                                  <a:pt x="8901684" y="0"/>
                                </a:lnTo>
                                <a:lnTo>
                                  <a:pt x="8901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593F9" id="Group 16071" o:spid="_x0000_s1026" style="width:700.9pt;height:.7pt;mso-position-horizontal-relative:char;mso-position-vertical-relative:line" coordsize="890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">
                <v:shape id="Shape 16828" o:spid="_x0000_s1027" style="position:absolute;width:89016;height:91;visibility:visible;mso-wrap-style:square;v-text-anchor:top" coordsize="89016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" path="m,l8901684,r,9144l,9144,,e" fillcolor="#d9d9d9" stroked="f" strokeweight="0">
                  <v:stroke miterlimit="83231f" joinstyle="miter"/>
                  <v:path arrowok="t" textboxrect="0,0,8901684,9144"/>
                </v:shape>
                <w10:anchorlock/>
              </v:group>
            </w:pict>
          </mc:Fallback>
        </mc:AlternateContent>
      </w:r>
    </w:p>
    <w:p w:rsidR="00BF7CF5" w:rsidRDefault="000D7020">
      <w:pPr>
        <w:spacing w:after="6"/>
        <w:ind w:left="1440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BF7CF5" w:rsidRDefault="000D7020">
      <w:pPr>
        <w:spacing w:after="0"/>
      </w:pPr>
      <w:r>
        <w:t xml:space="preserve"> </w:t>
      </w:r>
    </w:p>
    <w:tbl>
      <w:tblPr>
        <w:tblStyle w:val="TableGrid"/>
        <w:tblW w:w="13769" w:type="dxa"/>
        <w:tblInd w:w="1446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1426"/>
        <w:gridCol w:w="1426"/>
        <w:gridCol w:w="2405"/>
        <w:gridCol w:w="729"/>
        <w:gridCol w:w="623"/>
        <w:gridCol w:w="1000"/>
        <w:gridCol w:w="1073"/>
        <w:gridCol w:w="1085"/>
        <w:gridCol w:w="1134"/>
        <w:gridCol w:w="1161"/>
        <w:gridCol w:w="722"/>
        <w:gridCol w:w="985"/>
      </w:tblGrid>
      <w:tr w:rsidR="00BB5EE1" w:rsidRPr="005444EE" w:rsidTr="00BB5EE1">
        <w:trPr>
          <w:trHeight w:val="70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shd w:val="clear" w:color="auto" w:fill="343434"/>
          </w:tcPr>
          <w:p w:rsidR="00BB5EE1" w:rsidRPr="005444EE" w:rsidRDefault="00BB5EE1">
            <w:pPr>
              <w:ind w:right="5"/>
              <w:jc w:val="center"/>
              <w:rPr>
                <w:rFonts w:ascii="Arial" w:eastAsia="Arial" w:hAnsi="Arial" w:cs="Arial"/>
                <w:color w:val="FFFFFF"/>
                <w:sz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</w:rPr>
              <w:t>Changed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shd w:val="clear" w:color="auto" w:fill="343434"/>
            <w:vAlign w:val="bottom"/>
          </w:tcPr>
          <w:p w:rsidR="00BB5EE1" w:rsidRPr="005444EE" w:rsidRDefault="00BB5EE1">
            <w:pPr>
              <w:ind w:right="5"/>
              <w:jc w:val="center"/>
            </w:pPr>
            <w:r w:rsidRPr="005444EE">
              <w:rPr>
                <w:rFonts w:ascii="Arial" w:eastAsia="Arial" w:hAnsi="Arial" w:cs="Arial"/>
                <w:color w:val="FFFFFF"/>
                <w:sz w:val="18"/>
              </w:rPr>
              <w:t>Course code</w:t>
            </w:r>
            <w:r w:rsidRPr="005444EE">
              <w:rPr>
                <w:rFonts w:ascii="Arial" w:eastAsia="Arial" w:hAnsi="Arial" w:cs="Arial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shd w:val="clear" w:color="auto" w:fill="343434"/>
            <w:vAlign w:val="center"/>
          </w:tcPr>
          <w:p w:rsidR="00BB5EE1" w:rsidRPr="005444EE" w:rsidRDefault="00BB5EE1">
            <w:pPr>
              <w:ind w:left="40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Course Name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shd w:val="clear" w:color="auto" w:fill="343434"/>
          </w:tcPr>
          <w:p w:rsidR="00BB5EE1" w:rsidRPr="005444EE" w:rsidRDefault="00BB5EE1">
            <w:pPr>
              <w:ind w:left="5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Hours </w:t>
            </w:r>
          </w:p>
          <w:p w:rsidR="00BB5EE1" w:rsidRPr="005444EE" w:rsidRDefault="00BB5EE1">
            <w:pPr>
              <w:ind w:left="290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per </w:t>
            </w:r>
            <w:r w:rsidRPr="005444EE">
              <w:t xml:space="preserve"> </w:t>
            </w:r>
          </w:p>
          <w:p w:rsidR="00BB5EE1" w:rsidRPr="005444EE" w:rsidRDefault="00BB5EE1">
            <w:pPr>
              <w:ind w:right="32"/>
              <w:jc w:val="right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week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shd w:val="clear" w:color="auto" w:fill="343434"/>
          </w:tcPr>
          <w:p w:rsidR="00BB5EE1" w:rsidRPr="005444EE" w:rsidRDefault="00BB5EE1">
            <w:pPr>
              <w:spacing w:after="24" w:line="216" w:lineRule="auto"/>
              <w:ind w:left="23" w:firstLine="31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No of weeks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>
            <w:pPr>
              <w:ind w:left="-16"/>
            </w:pP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shd w:val="clear" w:color="auto" w:fill="343434"/>
            <w:vAlign w:val="center"/>
          </w:tcPr>
          <w:p w:rsidR="00BB5EE1" w:rsidRPr="005444EE" w:rsidRDefault="00BB5EE1">
            <w:pPr>
              <w:tabs>
                <w:tab w:val="center" w:pos="1676"/>
              </w:tabs>
            </w:pPr>
            <w:r w:rsidRPr="005444EE">
              <w:t xml:space="preserve">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Day  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ab/>
              <w:t>Start date  End date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shd w:val="clear" w:color="auto" w:fill="343434"/>
            <w:vAlign w:val="center"/>
          </w:tcPr>
          <w:p w:rsidR="00BB5EE1" w:rsidRPr="005444EE" w:rsidRDefault="00BB5EE1">
            <w:pPr>
              <w:ind w:left="18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Times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shd w:val="clear" w:color="auto" w:fill="343434"/>
            <w:vAlign w:val="center"/>
          </w:tcPr>
          <w:p w:rsidR="00BB5EE1" w:rsidRPr="005444EE" w:rsidRDefault="00BB5EE1">
            <w:pPr>
              <w:ind w:left="19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Staff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shd w:val="clear" w:color="auto" w:fill="343434"/>
            <w:vAlign w:val="center"/>
          </w:tcPr>
          <w:p w:rsidR="00BB5EE1" w:rsidRPr="005444EE" w:rsidRDefault="00BB5EE1">
            <w:pPr>
              <w:ind w:left="2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Room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shd w:val="clear" w:color="auto" w:fill="343434"/>
            <w:vAlign w:val="center"/>
          </w:tcPr>
          <w:p w:rsidR="00BB5EE1" w:rsidRPr="005444EE" w:rsidRDefault="00BB5EE1">
            <w:pPr>
              <w:ind w:right="26"/>
              <w:jc w:val="center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FEES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21"/>
        </w:trPr>
        <w:tc>
          <w:tcPr>
            <w:tcW w:w="1426" w:type="dxa"/>
            <w:tcBorders>
              <w:top w:val="single" w:sz="5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</w:tcPr>
          <w:p w:rsidR="00BB5EE1" w:rsidRPr="005444EE" w:rsidRDefault="00BB5EE1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  <w:r>
              <w:rPr>
                <w:rFonts w:ascii="Arial" w:eastAsia="Arial" w:hAnsi="Arial" w:cs="Arial"/>
                <w:color w:val="343434"/>
                <w:sz w:val="18"/>
              </w:rPr>
              <w:t>Yes</w:t>
            </w:r>
          </w:p>
        </w:tc>
        <w:tc>
          <w:tcPr>
            <w:tcW w:w="1426" w:type="dxa"/>
            <w:tcBorders>
              <w:top w:val="single" w:sz="5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FC3442A-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single" w:sz="5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CCNA1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>
            <w:pPr>
              <w:ind w:left="89" w:right="214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Introduction to Networks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- Part Time Eve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15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B1708" w:rsidRDefault="00521BC2" w:rsidP="00296856">
            <w:pPr>
              <w:ind w:left="2"/>
              <w:jc w:val="center"/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30</w:t>
            </w:r>
            <w:r w:rsidR="00BB5EE1" w:rsidRPr="005B1708">
              <w:rPr>
                <w:rFonts w:ascii="Arial" w:eastAsia="Arial" w:hAnsi="Arial" w:cs="Arial"/>
                <w:color w:val="343434"/>
                <w:sz w:val="18"/>
              </w:rPr>
              <w:t>/10/17</w:t>
            </w:r>
            <w:r w:rsidR="00BB5EE1" w:rsidRPr="005B1708">
              <w:t xml:space="preserve"> </w:t>
            </w:r>
          </w:p>
        </w:tc>
        <w:tc>
          <w:tcPr>
            <w:tcW w:w="1085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B1708" w:rsidRDefault="00521BC2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22</w:t>
            </w:r>
            <w:r w:rsidR="00BB5EE1" w:rsidRPr="005B1708">
              <w:rPr>
                <w:rFonts w:ascii="Arial" w:eastAsia="Arial" w:hAnsi="Arial" w:cs="Arial"/>
                <w:color w:val="343434"/>
                <w:sz w:val="18"/>
              </w:rPr>
              <w:t>/01/2018</w:t>
            </w:r>
          </w:p>
        </w:tc>
        <w:tc>
          <w:tcPr>
            <w:tcW w:w="1134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123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7"/>
              <w:jc w:val="center"/>
            </w:pPr>
            <w:r>
              <w:rPr>
                <w:rFonts w:ascii="Arial" w:eastAsia="Arial" w:hAnsi="Arial" w:cs="Arial"/>
                <w:color w:val="343434"/>
                <w:sz w:val="18"/>
              </w:rPr>
              <w:t>Ali Shari</w:t>
            </w:r>
          </w:p>
        </w:tc>
        <w:tc>
          <w:tcPr>
            <w:tcW w:w="722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108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£390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58"/>
        </w:trPr>
        <w:tc>
          <w:tcPr>
            <w:tcW w:w="1426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</w:tcPr>
          <w:p w:rsidR="00BB5EE1" w:rsidRPr="005444EE" w:rsidRDefault="00BB5EE1" w:rsidP="009B26BA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6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9B26BA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FC3442B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 w:rsidP="009B26BA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:rsidR="00BB5EE1" w:rsidRPr="005444EE" w:rsidRDefault="00BB5EE1" w:rsidP="009B26BA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CCNA1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 w:rsidP="009B26BA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Introduction to Networks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BB5EE1" w:rsidRPr="005444EE" w:rsidRDefault="00BB5EE1" w:rsidP="009B26BA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- Part Time Eve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 w:rsidP="009B26BA">
            <w:pPr>
              <w:ind w:left="5"/>
            </w:pPr>
            <w:r w:rsidRPr="005444EE">
              <w:rPr>
                <w:noProof/>
              </w:rPr>
              <mc:AlternateContent>
                <mc:Choice Requires="wpg">
                  <w:drawing>
                    <wp:inline distT="0" distB="0" distL="0" distR="0" wp14:anchorId="2FA0467B" wp14:editId="32BCB733">
                      <wp:extent cx="1517904" cy="6096"/>
                      <wp:effectExtent l="0" t="0" r="0" b="0"/>
                      <wp:docPr id="15284" name="Group 15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7904" cy="6096"/>
                                <a:chOff x="0" y="0"/>
                                <a:chExt cx="1517904" cy="6096"/>
                              </a:xfrm>
                            </wpg:grpSpPr>
                            <wps:wsp>
                              <wps:cNvPr id="16830" name="Shape 16830"/>
                              <wps:cNvSpPr/>
                              <wps:spPr>
                                <a:xfrm>
                                  <a:off x="0" y="0"/>
                                  <a:ext cx="151790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7904" h="9144">
                                      <a:moveTo>
                                        <a:pt x="0" y="0"/>
                                      </a:moveTo>
                                      <a:lnTo>
                                        <a:pt x="1517904" y="0"/>
                                      </a:lnTo>
                                      <a:lnTo>
                                        <a:pt x="151790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DD6E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7A5E5" id="Group 15284" o:spid="_x0000_s1026" style="width:119.5pt;height:.5pt;mso-position-horizontal-relative:char;mso-position-vertical-relative:line" coordsize="151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">
                      <v:shape id="Shape 16830" o:spid="_x0000_s1027" style="position:absolute;width:15179;height:91;visibility:visible;mso-wrap-style:square;v-text-anchor:top" coordsize="15179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" path="m,l1517904,r,9144l,9144,,e" fillcolor="#bdd6ee" stroked="f" strokeweight="0">
                        <v:stroke miterlimit="83231f" joinstyle="miter"/>
                        <v:path arrowok="t" textboxrect="0,0,1517904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9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9B26BA">
            <w:pPr>
              <w:ind w:righ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9B26BA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9B26BA">
            <w:pPr>
              <w:ind w:left="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Mon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E1" w:rsidRPr="005B1708" w:rsidRDefault="00BB5EE1" w:rsidP="009B26BA">
            <w:pPr>
              <w:ind w:left="2"/>
              <w:jc w:val="center"/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08/01/18</w:t>
            </w:r>
            <w:r w:rsidRPr="005B1708">
              <w:t xml:space="preserve"> </w:t>
            </w:r>
          </w:p>
        </w:tc>
        <w:tc>
          <w:tcPr>
            <w:tcW w:w="1085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vAlign w:val="center"/>
          </w:tcPr>
          <w:p w:rsidR="00BB5EE1" w:rsidRPr="005B1708" w:rsidRDefault="00BB5EE1" w:rsidP="009B26BA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 xml:space="preserve">19/03/18  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9B26BA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:rsidR="00BB5EE1" w:rsidRDefault="00BB5EE1" w:rsidP="009B26BA">
            <w:pPr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</w:p>
          <w:p w:rsidR="00BB5EE1" w:rsidRDefault="00BB5EE1" w:rsidP="009B26BA">
            <w:pPr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</w:p>
          <w:p w:rsidR="00BB5EE1" w:rsidRDefault="00521BC2" w:rsidP="009B26BA">
            <w:pPr>
              <w:jc w:val="center"/>
            </w:pPr>
            <w:r>
              <w:rPr>
                <w:rFonts w:ascii="Arial" w:eastAsia="Arial" w:hAnsi="Arial" w:cs="Arial"/>
                <w:color w:val="343434"/>
                <w:sz w:val="18"/>
              </w:rPr>
              <w:t>TBC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E1" w:rsidRPr="005444EE" w:rsidRDefault="00BB5EE1" w:rsidP="009B26BA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9B26BA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£390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677"/>
        </w:trPr>
        <w:tc>
          <w:tcPr>
            <w:tcW w:w="1426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</w:tcPr>
          <w:p w:rsidR="00BB5EE1" w:rsidRPr="005444EE" w:rsidRDefault="00BB5EE1" w:rsidP="009B26BA">
            <w:pPr>
              <w:ind w:left="88" w:right="19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6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9B26BA">
            <w:pPr>
              <w:ind w:left="88" w:right="1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FC3470A-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BDD6EE"/>
          </w:tcPr>
          <w:p w:rsidR="00BB5EE1" w:rsidRPr="005444EE" w:rsidRDefault="00BB5EE1" w:rsidP="009B26BA">
            <w:pPr>
              <w:ind w:left="89"/>
              <w:rPr>
                <w:rFonts w:ascii="Arial" w:eastAsia="Arial" w:hAnsi="Arial" w:cs="Arial"/>
                <w:color w:val="343434"/>
                <w:sz w:val="18"/>
              </w:rPr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CCNA2 Routing   &amp; Switching Essentials Part  Time Eve   </w:t>
            </w:r>
          </w:p>
        </w:tc>
        <w:tc>
          <w:tcPr>
            <w:tcW w:w="729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9B26BA">
            <w:pPr>
              <w:ind w:right="2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9B26BA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9B26BA">
            <w:pPr>
              <w:ind w:left="35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Mon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B1708" w:rsidRDefault="00BB5EE1" w:rsidP="009B26BA">
            <w:pPr>
              <w:ind w:right="1"/>
              <w:jc w:val="center"/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16/04/18</w:t>
            </w:r>
          </w:p>
        </w:tc>
        <w:tc>
          <w:tcPr>
            <w:tcW w:w="1085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B1708" w:rsidRDefault="00BB5EE1" w:rsidP="009B26BA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 xml:space="preserve">25/06/18 </w:t>
            </w:r>
          </w:p>
        </w:tc>
        <w:tc>
          <w:tcPr>
            <w:tcW w:w="1134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9B26BA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</w:tcPr>
          <w:p w:rsidR="00BB5EE1" w:rsidRDefault="00BB5EE1" w:rsidP="009B26BA">
            <w:pPr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</w:p>
          <w:p w:rsidR="00BB5EE1" w:rsidRDefault="00BB5EE1" w:rsidP="009B26BA">
            <w:pPr>
              <w:jc w:val="center"/>
            </w:pPr>
            <w:r w:rsidRPr="007D672B">
              <w:rPr>
                <w:rFonts w:ascii="Arial" w:eastAsia="Arial" w:hAnsi="Arial" w:cs="Arial"/>
                <w:color w:val="343434"/>
                <w:sz w:val="18"/>
              </w:rPr>
              <w:t>Ali Shari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9B26BA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single" w:sz="9" w:space="0" w:color="BDD6EE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9B26BA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62"/>
        </w:trPr>
        <w:tc>
          <w:tcPr>
            <w:tcW w:w="1426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:rsidR="00BB5EE1" w:rsidRPr="005444EE" w:rsidRDefault="00BB5EE1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6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FC3586A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CCNA3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Networks Scaling PT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FFFFFF"/>
              <w:left w:val="single" w:sz="4" w:space="0" w:color="000000"/>
              <w:bottom w:val="single" w:sz="9" w:space="0" w:color="BDD6EE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E1" w:rsidRPr="005B1708" w:rsidRDefault="00BB5EE1">
            <w:pPr>
              <w:ind w:right="1"/>
              <w:jc w:val="center"/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16/04/18</w:t>
            </w:r>
          </w:p>
        </w:tc>
        <w:tc>
          <w:tcPr>
            <w:tcW w:w="1085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E1" w:rsidRPr="005B1708" w:rsidRDefault="00BB5EE1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25/06/18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43"/>
        </w:trPr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B5EE1" w:rsidRPr="005444EE" w:rsidRDefault="00BB5EE1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FC3586B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CCNA3 Scaling Networks PT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9" w:space="0" w:color="BDD6E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5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Wed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B1708" w:rsidRDefault="00BB5EE1">
            <w:pPr>
              <w:ind w:right="1"/>
              <w:jc w:val="center"/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18/04/18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B1708" w:rsidRDefault="00BB5EE1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 xml:space="preserve">25/06/18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67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E1" w:rsidRPr="005444EE" w:rsidRDefault="00BB5EE1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FC3433A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CCNA4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Connecting Networks –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Part Time Eve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7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B1708" w:rsidRDefault="00BB5EE1">
            <w:pPr>
              <w:ind w:right="1"/>
              <w:jc w:val="center"/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16/04/18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B1708" w:rsidRDefault="00BB5EE1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25/06/18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119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2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4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</w:tcPr>
          <w:p w:rsidR="00BB5EE1" w:rsidRPr="005444EE" w:rsidRDefault="00BB5EE1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FC3433B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</w:p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CCNA4 – </w:t>
            </w:r>
            <w:r w:rsidRPr="005444EE">
              <w:t xml:space="preserve"> </w:t>
            </w:r>
          </w:p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Connecting Networks Part </w:t>
            </w:r>
          </w:p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Time Eve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1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35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Wed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B1708" w:rsidRDefault="00BB5EE1">
            <w:pPr>
              <w:ind w:right="1"/>
              <w:jc w:val="center"/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18/04/18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B1708" w:rsidRDefault="00BB5EE1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 xml:space="preserve">25/06/18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34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–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52"/>
        </w:trPr>
        <w:tc>
          <w:tcPr>
            <w:tcW w:w="1426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E1" w:rsidRPr="005444EE" w:rsidRDefault="002B6162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  <w:r>
              <w:rPr>
                <w:rFonts w:ascii="Arial" w:eastAsia="Arial" w:hAnsi="Arial" w:cs="Arial"/>
                <w:color w:val="343434"/>
                <w:sz w:val="18"/>
              </w:rPr>
              <w:t>Yes</w:t>
            </w:r>
          </w:p>
        </w:tc>
        <w:tc>
          <w:tcPr>
            <w:tcW w:w="1426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FC3427A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IT Essentials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Hardware &amp; Software -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Part Time Eve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0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8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Wed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B1708" w:rsidRDefault="002B6162">
            <w:pPr>
              <w:ind w:left="2"/>
              <w:jc w:val="center"/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01/11/17</w:t>
            </w:r>
          </w:p>
        </w:tc>
        <w:tc>
          <w:tcPr>
            <w:tcW w:w="108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B1708" w:rsidRDefault="002B6162" w:rsidP="0029685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17/01/18</w:t>
            </w:r>
            <w:r w:rsidR="00BB5EE1" w:rsidRPr="005B1708">
              <w:rPr>
                <w:rFonts w:ascii="Arial" w:eastAsia="Arial" w:hAnsi="Arial" w:cs="Arial"/>
                <w:color w:val="343434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1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7"/>
              <w:jc w:val="center"/>
            </w:pPr>
            <w:r>
              <w:t>Nick Wilson</w:t>
            </w:r>
          </w:p>
        </w:tc>
        <w:tc>
          <w:tcPr>
            <w:tcW w:w="72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£350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Tr="00BB5EE1">
        <w:trPr>
          <w:trHeight w:val="73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B5EE1" w:rsidRPr="005444EE" w:rsidRDefault="00BB5EE1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FC3427B-</w:t>
            </w:r>
          </w:p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CISCO: IT Essentials   </w:t>
            </w:r>
          </w:p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Hardware &amp; Software -   </w:t>
            </w:r>
          </w:p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Part Time Eve 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2.75 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9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10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Wed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10/01/18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21/03/18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6.00 - 8.45 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1F0516">
            <w:pPr>
              <w:ind w:left="89"/>
              <w:jc w:val="center"/>
            </w:pPr>
            <w:r>
              <w:rPr>
                <w:rFonts w:ascii="Arial" w:eastAsia="Arial" w:hAnsi="Arial" w:cs="Arial"/>
                <w:color w:val="343434"/>
                <w:sz w:val="18"/>
              </w:rPr>
              <w:t xml:space="preserve">Nick Wilson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1F0516">
            <w:pPr>
              <w:ind w:left="8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    £350</w:t>
            </w:r>
            <w:r>
              <w:rPr>
                <w:rFonts w:ascii="Arial" w:eastAsia="Arial" w:hAnsi="Arial" w:cs="Arial"/>
                <w:color w:val="343434"/>
                <w:sz w:val="18"/>
              </w:rPr>
              <w:t xml:space="preserve">  </w:t>
            </w:r>
          </w:p>
        </w:tc>
      </w:tr>
    </w:tbl>
    <w:p w:rsidR="00BF7CF5" w:rsidRDefault="000D7020">
      <w:pPr>
        <w:spacing w:after="0"/>
      </w:pPr>
      <w:r>
        <w:t xml:space="preserve"> </w:t>
      </w:r>
    </w:p>
    <w:p w:rsidR="00BF7CF5" w:rsidRDefault="000D7020">
      <w:pPr>
        <w:pStyle w:val="Heading1"/>
        <w:ind w:left="1440"/>
      </w:pPr>
      <w:r>
        <w:rPr>
          <w:b w:val="0"/>
          <w:sz w:val="22"/>
        </w:rPr>
        <w:lastRenderedPageBreak/>
        <w:t xml:space="preserve">Page </w:t>
      </w:r>
      <w:r>
        <w:rPr>
          <w:sz w:val="22"/>
        </w:rPr>
        <w:t xml:space="preserve">2                          </w:t>
      </w:r>
      <w:r>
        <w:rPr>
          <w:b w:val="0"/>
          <w:color w:val="7F7F7F"/>
          <w:sz w:val="22"/>
        </w:rPr>
        <w:t xml:space="preserve">     </w:t>
      </w:r>
      <w:r>
        <w:t>IT Academies Training Schedule 2017/2018</w:t>
      </w:r>
      <w:r>
        <w:rPr>
          <w:b w:val="0"/>
        </w:rPr>
        <w:t xml:space="preserve">             </w:t>
      </w:r>
      <w:r>
        <w:rPr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BF7CF5" w:rsidRDefault="000D7020">
      <w:pPr>
        <w:spacing w:after="25"/>
        <w:ind w:left="1411" w:right="-4054"/>
      </w:pPr>
      <w:r>
        <w:rPr>
          <w:noProof/>
        </w:rPr>
        <mc:AlternateContent>
          <mc:Choice Requires="wpg">
            <w:drawing>
              <wp:inline distT="0" distB="0" distL="0" distR="0">
                <wp:extent cx="8901684" cy="9144"/>
                <wp:effectExtent l="0" t="0" r="0" b="0"/>
                <wp:docPr id="15352" name="Group 15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1684" cy="9144"/>
                          <a:chOff x="0" y="0"/>
                          <a:chExt cx="8901684" cy="9144"/>
                        </a:xfrm>
                      </wpg:grpSpPr>
                      <wps:wsp>
                        <wps:cNvPr id="16832" name="Shape 16832"/>
                        <wps:cNvSpPr/>
                        <wps:spPr>
                          <a:xfrm>
                            <a:off x="0" y="0"/>
                            <a:ext cx="89016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1684" h="9144">
                                <a:moveTo>
                                  <a:pt x="0" y="0"/>
                                </a:moveTo>
                                <a:lnTo>
                                  <a:pt x="8901684" y="0"/>
                                </a:lnTo>
                                <a:lnTo>
                                  <a:pt x="89016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2F7A9" id="Group 15352" o:spid="_x0000_s1026" style="width:700.9pt;height:.7pt;mso-position-horizontal-relative:char;mso-position-vertical-relative:line" coordsize="890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">
                <v:shape id="Shape 16832" o:spid="_x0000_s1027" style="position:absolute;width:89016;height:91;visibility:visible;mso-wrap-style:square;v-text-anchor:top" coordsize="89016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" path="m,l8901684,r,9144l,9144,,e" fillcolor="#d9d9d9" stroked="f" strokeweight="0">
                  <v:stroke miterlimit="83231f" joinstyle="miter"/>
                  <v:path arrowok="t" textboxrect="0,0,8901684,9144"/>
                </v:shape>
                <w10:anchorlock/>
              </v:group>
            </w:pict>
          </mc:Fallback>
        </mc:AlternateContent>
      </w:r>
    </w:p>
    <w:p w:rsidR="00BF7CF5" w:rsidRDefault="000D7020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tbl>
      <w:tblPr>
        <w:tblStyle w:val="TableGrid"/>
        <w:tblW w:w="13770" w:type="dxa"/>
        <w:tblInd w:w="1446" w:type="dxa"/>
        <w:tblCellMar>
          <w:top w:w="14" w:type="dxa"/>
          <w:bottom w:w="15" w:type="dxa"/>
        </w:tblCellMar>
        <w:tblLook w:val="04A0" w:firstRow="1" w:lastRow="0" w:firstColumn="1" w:lastColumn="0" w:noHBand="0" w:noVBand="1"/>
      </w:tblPr>
      <w:tblGrid>
        <w:gridCol w:w="1427"/>
        <w:gridCol w:w="1427"/>
        <w:gridCol w:w="2400"/>
        <w:gridCol w:w="729"/>
        <w:gridCol w:w="623"/>
        <w:gridCol w:w="1001"/>
        <w:gridCol w:w="1073"/>
        <w:gridCol w:w="1085"/>
        <w:gridCol w:w="1135"/>
        <w:gridCol w:w="1162"/>
        <w:gridCol w:w="722"/>
        <w:gridCol w:w="986"/>
      </w:tblGrid>
      <w:tr w:rsidR="00BB5EE1" w:rsidRPr="005444EE" w:rsidTr="00BB5EE1">
        <w:trPr>
          <w:trHeight w:val="71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</w:tcPr>
          <w:p w:rsidR="00BB5EE1" w:rsidRDefault="00BB5EE1">
            <w:pPr>
              <w:ind w:left="4"/>
              <w:jc w:val="center"/>
              <w:rPr>
                <w:rFonts w:ascii="Arial" w:eastAsia="Arial" w:hAnsi="Arial" w:cs="Arial"/>
                <w:color w:val="FFFFFF"/>
                <w:sz w:val="18"/>
              </w:rPr>
            </w:pPr>
          </w:p>
          <w:p w:rsidR="00BB5EE1" w:rsidRPr="005444EE" w:rsidRDefault="00BB5EE1">
            <w:pPr>
              <w:ind w:left="4"/>
              <w:jc w:val="center"/>
              <w:rPr>
                <w:rFonts w:ascii="Arial" w:eastAsia="Arial" w:hAnsi="Arial" w:cs="Arial"/>
                <w:color w:val="FFFFFF"/>
                <w:sz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</w:rPr>
              <w:t>Changed?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bottom"/>
          </w:tcPr>
          <w:p w:rsidR="00BB5EE1" w:rsidRPr="005444EE" w:rsidRDefault="00BB5EE1">
            <w:pPr>
              <w:ind w:left="4"/>
              <w:jc w:val="center"/>
            </w:pPr>
            <w:r w:rsidRPr="005444EE">
              <w:rPr>
                <w:rFonts w:ascii="Arial" w:eastAsia="Arial" w:hAnsi="Arial" w:cs="Arial"/>
                <w:color w:val="FFFFFF"/>
                <w:sz w:val="18"/>
              </w:rPr>
              <w:t>Course code</w:t>
            </w:r>
            <w:r w:rsidRPr="005444EE">
              <w:rPr>
                <w:rFonts w:ascii="Arial" w:eastAsia="Arial" w:hAnsi="Arial" w:cs="Arial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BB5EE1" w:rsidRPr="005444EE" w:rsidRDefault="00BB5EE1">
            <w:pPr>
              <w:ind w:left="40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Course Name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</w:tcPr>
          <w:p w:rsidR="00BB5EE1" w:rsidRPr="005444EE" w:rsidRDefault="00BB5EE1">
            <w:pPr>
              <w:ind w:left="58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Hours </w:t>
            </w:r>
          </w:p>
          <w:p w:rsidR="00BB5EE1" w:rsidRPr="005444EE" w:rsidRDefault="00BB5EE1">
            <w:pPr>
              <w:ind w:left="290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per </w:t>
            </w:r>
            <w:r w:rsidRPr="005444EE">
              <w:t xml:space="preserve"> </w:t>
            </w:r>
          </w:p>
          <w:p w:rsidR="00BB5EE1" w:rsidRPr="005444EE" w:rsidRDefault="00BB5EE1">
            <w:pPr>
              <w:ind w:right="25"/>
              <w:jc w:val="right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week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</w:tcPr>
          <w:p w:rsidR="00BB5EE1" w:rsidRPr="005444EE" w:rsidRDefault="00BB5EE1">
            <w:pPr>
              <w:spacing w:after="35" w:line="216" w:lineRule="auto"/>
              <w:ind w:left="23" w:firstLine="31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No of weeks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  <w:p w:rsidR="00BB5EE1" w:rsidRPr="005444EE" w:rsidRDefault="00BB5EE1">
            <w:pPr>
              <w:ind w:left="-23"/>
            </w:pPr>
            <w:r w:rsidRPr="005444EE">
              <w:t xml:space="preserve">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BB5EE1" w:rsidRPr="005444EE" w:rsidRDefault="00BB5EE1">
            <w:pPr>
              <w:tabs>
                <w:tab w:val="center" w:pos="1676"/>
              </w:tabs>
            </w:pPr>
            <w:r w:rsidRPr="005444EE">
              <w:t xml:space="preserve">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 xml:space="preserve">Day   </w:t>
            </w:r>
            <w:r w:rsidRPr="005444EE">
              <w:rPr>
                <w:rFonts w:ascii="Arial" w:eastAsia="Arial" w:hAnsi="Arial" w:cs="Arial"/>
                <w:color w:val="FFFEFD"/>
                <w:sz w:val="18"/>
              </w:rPr>
              <w:tab/>
              <w:t>Start date  End date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BB5EE1" w:rsidRPr="005444EE" w:rsidRDefault="00BB5EE1">
            <w:pPr>
              <w:ind w:left="18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Times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BB5EE1" w:rsidRPr="005444EE" w:rsidRDefault="00BB5EE1">
            <w:pPr>
              <w:ind w:left="19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Staff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BB5EE1" w:rsidRPr="005444EE" w:rsidRDefault="00BB5EE1">
            <w:pPr>
              <w:ind w:left="22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Room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343434"/>
            <w:vAlign w:val="center"/>
          </w:tcPr>
          <w:p w:rsidR="00BB5EE1" w:rsidRPr="005444EE" w:rsidRDefault="00BB5EE1">
            <w:pPr>
              <w:ind w:right="21"/>
              <w:jc w:val="center"/>
            </w:pPr>
            <w:r w:rsidRPr="005444EE">
              <w:rPr>
                <w:rFonts w:ascii="Arial" w:eastAsia="Arial" w:hAnsi="Arial" w:cs="Arial"/>
                <w:color w:val="FFFEFD"/>
                <w:sz w:val="18"/>
              </w:rPr>
              <w:t>FEES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54"/>
        </w:trPr>
        <w:tc>
          <w:tcPr>
            <w:tcW w:w="1427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E1" w:rsidRPr="005444EE" w:rsidRDefault="00BB5EE1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7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FC3435- 17/18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Microsoft - Excel 2013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4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6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Wed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1/11/17</w:t>
            </w:r>
          </w:p>
        </w:tc>
        <w:tc>
          <w:tcPr>
            <w:tcW w:w="108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22/11/17</w:t>
            </w:r>
            <w:r w:rsidRPr="005444EE">
              <w:t xml:space="preserve"> </w:t>
            </w:r>
          </w:p>
        </w:tc>
        <w:tc>
          <w:tcPr>
            <w:tcW w:w="113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– 8.00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£150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41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B5EE1" w:rsidRPr="005444EE" w:rsidRDefault="00BB5EE1">
            <w:pPr>
              <w:ind w:left="88" w:right="16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8" w:right="1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FC3648B-</w:t>
            </w:r>
            <w:r w:rsidRPr="005444EE">
              <w:t xml:space="preserve">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Linux: Essentials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2.5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Thu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28/09/17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07/12/17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61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329" w:hanging="2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£400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6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E1" w:rsidRPr="005444EE" w:rsidRDefault="002B6162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  <w:r>
              <w:rPr>
                <w:rFonts w:ascii="Arial" w:eastAsia="Arial" w:hAnsi="Arial" w:cs="Arial"/>
                <w:color w:val="343434"/>
                <w:sz w:val="18"/>
              </w:rPr>
              <w:t>Yes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FC3600A-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E1" w:rsidRPr="005444EE" w:rsidRDefault="00BB5EE1">
            <w:pPr>
              <w:ind w:left="5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 Installing and </w:t>
            </w:r>
            <w:r w:rsidRPr="005444EE">
              <w:t xml:space="preserve"> </w:t>
            </w:r>
          </w:p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Customising Win Server </w:t>
            </w:r>
          </w:p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2012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45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Mon</w:t>
            </w:r>
            <w:r w:rsidRPr="005444EE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B1708" w:rsidRDefault="003A7CDF" w:rsidP="00881B5A">
            <w:pPr>
              <w:ind w:left="2"/>
              <w:jc w:val="center"/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23/10/17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B1708" w:rsidRDefault="002B6162" w:rsidP="00881B5A">
            <w:pPr>
              <w:ind w:right="2"/>
              <w:jc w:val="center"/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15/01/</w:t>
            </w:r>
            <w:r w:rsidR="003A7CDF" w:rsidRPr="005B1708">
              <w:rPr>
                <w:rFonts w:ascii="Arial" w:eastAsia="Arial" w:hAnsi="Arial" w:cs="Arial"/>
                <w:color w:val="343434"/>
                <w:sz w:val="18"/>
              </w:rPr>
              <w:t>18</w:t>
            </w:r>
            <w:r w:rsidR="00BB5EE1" w:rsidRPr="005B1708"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119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328" w:hanging="2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4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B5EE1" w:rsidRPr="005444EE" w:rsidRDefault="00BB5EE1" w:rsidP="00B85855">
            <w:pPr>
              <w:ind w:left="88"/>
              <w:rPr>
                <w:rFonts w:ascii="Arial" w:eastAsia="Arial" w:hAnsi="Arial" w:cs="Arial"/>
                <w:color w:val="343434"/>
                <w:sz w:val="18"/>
              </w:rPr>
            </w:pPr>
            <w:r>
              <w:rPr>
                <w:rFonts w:ascii="Arial" w:eastAsia="Arial" w:hAnsi="Arial" w:cs="Arial"/>
                <w:color w:val="343434"/>
                <w:sz w:val="18"/>
              </w:rPr>
              <w:t>Yes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B85855">
            <w:pPr>
              <w:ind w:left="8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FC3600B-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 </w:t>
            </w: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17/18 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B5EE1" w:rsidRPr="005444EE" w:rsidRDefault="00BB5EE1" w:rsidP="00B85855">
            <w:pPr>
              <w:spacing w:line="242" w:lineRule="auto"/>
              <w:ind w:left="89"/>
              <w:jc w:val="both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MCSA Installation, Storage, and computer with Win </w:t>
            </w:r>
          </w:p>
          <w:p w:rsidR="00BB5EE1" w:rsidRPr="005444EE" w:rsidRDefault="00BB5EE1" w:rsidP="00B85855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Server 2016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B85855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B85855">
            <w:pPr>
              <w:ind w:right="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4F05DD" w:rsidRDefault="00BB5EE1" w:rsidP="00B85855">
            <w:pPr>
              <w:ind w:left="13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Wed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B1708" w:rsidRDefault="002B6162" w:rsidP="00B85855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25/10/</w:t>
            </w:r>
            <w:r w:rsidR="00BB5EE1" w:rsidRPr="005B1708">
              <w:rPr>
                <w:rFonts w:ascii="Arial" w:eastAsia="Arial" w:hAnsi="Arial" w:cs="Arial"/>
                <w:color w:val="343434"/>
                <w:sz w:val="18"/>
              </w:rPr>
              <w:t>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B1708" w:rsidRDefault="002B6162" w:rsidP="00B85855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5B1708">
              <w:rPr>
                <w:rFonts w:ascii="Arial" w:eastAsia="Arial" w:hAnsi="Arial" w:cs="Arial"/>
                <w:color w:val="343434"/>
                <w:sz w:val="18"/>
              </w:rPr>
              <w:t>17/01/</w:t>
            </w:r>
            <w:r w:rsidR="00BB5EE1" w:rsidRPr="005B1708">
              <w:rPr>
                <w:rFonts w:ascii="Arial" w:eastAsia="Arial" w:hAnsi="Arial" w:cs="Arial"/>
                <w:color w:val="343434"/>
                <w:sz w:val="18"/>
              </w:rPr>
              <w:t xml:space="preserve">18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B85855">
            <w:pPr>
              <w:ind w:right="119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B85855">
            <w:pPr>
              <w:ind w:left="43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B85855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 w:rsidP="00B85855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£500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6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</w:tcPr>
          <w:p w:rsidR="00BB5EE1" w:rsidRPr="005444EE" w:rsidRDefault="00BB5EE1" w:rsidP="001F0516">
            <w:pPr>
              <w:ind w:left="8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1F0516">
            <w:pPr>
              <w:ind w:left="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FC3600C- </w:t>
            </w:r>
          </w:p>
          <w:p w:rsidR="00BB5EE1" w:rsidRPr="005444EE" w:rsidRDefault="00BB5EE1" w:rsidP="001F0516">
            <w:pPr>
              <w:ind w:left="8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17/18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1F0516">
            <w:pPr>
              <w:ind w:left="5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MCSA Networking with Win Server 2016</w:t>
            </w:r>
            <w:r w:rsidRPr="005444EE"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1F0516">
            <w:pPr>
              <w:ind w:right="8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2.75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1F0516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BB5EE1" w:rsidRPr="004F05DD" w:rsidRDefault="00BB5EE1" w:rsidP="001F0516">
            <w:pPr>
              <w:ind w:right="6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Tues</w:t>
            </w:r>
            <w:bookmarkStart w:id="0" w:name="_GoBack"/>
            <w:bookmarkEnd w:id="0"/>
            <w:r w:rsidRPr="004F05DD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4F05DD"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BB5EE1" w:rsidRPr="004F05DD" w:rsidRDefault="00BB5EE1" w:rsidP="001F0516">
            <w:pPr>
              <w:ind w:right="1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07/01/18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BB5EE1" w:rsidRPr="004F05DD" w:rsidRDefault="00BB5EE1" w:rsidP="001F0516">
            <w:pPr>
              <w:ind w:left="2"/>
              <w:jc w:val="center"/>
              <w:rPr>
                <w:rFonts w:ascii="Arial" w:eastAsia="Arial" w:hAnsi="Arial" w:cs="Arial"/>
                <w:color w:val="343434"/>
                <w:sz w:val="18"/>
              </w:rPr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18/03/18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1F0516">
            <w:pPr>
              <w:ind w:right="123"/>
              <w:jc w:val="right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6.00 - 8.45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1F0516">
            <w:pPr>
              <w:ind w:left="3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Suresh Kumar</w:t>
            </w:r>
            <w:r w:rsidRPr="005444EE"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1F0516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TBC</w:t>
            </w:r>
            <w:r w:rsidRPr="005444EE"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5" w:space="0" w:color="BDD6EE"/>
              <w:right w:val="single" w:sz="4" w:space="0" w:color="000000"/>
            </w:tcBorders>
            <w:vAlign w:val="center"/>
          </w:tcPr>
          <w:p w:rsidR="00BB5EE1" w:rsidRPr="005444EE" w:rsidRDefault="00BB5EE1" w:rsidP="001F0516">
            <w:pPr>
              <w:ind w:left="2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£500</w:t>
            </w:r>
            <w:r w:rsidRPr="005444EE">
              <w:rPr>
                <w:rFonts w:ascii="Times New Roman" w:eastAsia="Times New Roman" w:hAnsi="Times New Roman" w:cs="Times New Roman"/>
                <w:color w:val="777777"/>
                <w:sz w:val="18"/>
              </w:rPr>
              <w:t xml:space="preserve"> </w:t>
            </w:r>
            <w:r w:rsidRPr="005444EE">
              <w:t xml:space="preserve"> </w:t>
            </w:r>
          </w:p>
        </w:tc>
      </w:tr>
      <w:tr w:rsidR="00BB5EE1" w:rsidRPr="005444EE" w:rsidTr="00BB5EE1">
        <w:trPr>
          <w:trHeight w:val="741"/>
        </w:trPr>
        <w:tc>
          <w:tcPr>
            <w:tcW w:w="1427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</w:tcPr>
          <w:p w:rsidR="00BB5EE1" w:rsidRPr="005444EE" w:rsidRDefault="00BB5EE1">
            <w:pPr>
              <w:ind w:left="88" w:right="66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7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8" w:right="6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FC3600D 17/18 </w:t>
            </w:r>
          </w:p>
        </w:tc>
        <w:tc>
          <w:tcPr>
            <w:tcW w:w="2400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MCSA Identity with Win Server 2016 </w:t>
            </w:r>
          </w:p>
        </w:tc>
        <w:tc>
          <w:tcPr>
            <w:tcW w:w="729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2.75 </w:t>
            </w:r>
          </w:p>
        </w:tc>
        <w:tc>
          <w:tcPr>
            <w:tcW w:w="623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10 </w:t>
            </w:r>
          </w:p>
        </w:tc>
        <w:tc>
          <w:tcPr>
            <w:tcW w:w="1001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4F05DD" w:rsidRDefault="00BB5EE1">
            <w:pPr>
              <w:ind w:left="13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 xml:space="preserve">Wed </w:t>
            </w:r>
          </w:p>
        </w:tc>
        <w:tc>
          <w:tcPr>
            <w:tcW w:w="1073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4F05DD" w:rsidRDefault="00BB5EE1">
            <w:pPr>
              <w:ind w:left="2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18/04/18</w:t>
            </w:r>
          </w:p>
        </w:tc>
        <w:tc>
          <w:tcPr>
            <w:tcW w:w="1085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4F05DD" w:rsidRDefault="00BB5EE1">
            <w:pPr>
              <w:ind w:right="2"/>
              <w:jc w:val="center"/>
            </w:pPr>
            <w:r w:rsidRPr="004F05DD">
              <w:rPr>
                <w:rFonts w:ascii="Arial" w:eastAsia="Arial" w:hAnsi="Arial" w:cs="Arial"/>
                <w:color w:val="343434"/>
                <w:sz w:val="18"/>
              </w:rPr>
              <w:t>27/06/18</w:t>
            </w:r>
          </w:p>
        </w:tc>
        <w:tc>
          <w:tcPr>
            <w:tcW w:w="1135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6.00 – 8.45 </w:t>
            </w:r>
          </w:p>
        </w:tc>
        <w:tc>
          <w:tcPr>
            <w:tcW w:w="1162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3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Suresh Kumar </w:t>
            </w:r>
          </w:p>
        </w:tc>
        <w:tc>
          <w:tcPr>
            <w:tcW w:w="722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986" w:type="dxa"/>
            <w:tcBorders>
              <w:top w:val="single" w:sz="5" w:space="0" w:color="BDD6EE"/>
              <w:left w:val="single" w:sz="4" w:space="0" w:color="000000"/>
              <w:bottom w:val="single" w:sz="5" w:space="0" w:color="FFFFFF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£500 </w:t>
            </w:r>
          </w:p>
        </w:tc>
      </w:tr>
      <w:tr w:rsidR="00BB5EE1" w:rsidRPr="005444EE" w:rsidTr="00BB5EE1">
        <w:trPr>
          <w:trHeight w:val="751"/>
        </w:trPr>
        <w:tc>
          <w:tcPr>
            <w:tcW w:w="1427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EE1" w:rsidRPr="005444EE" w:rsidRDefault="00BB5EE1">
            <w:pPr>
              <w:ind w:left="88" w:right="196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7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88" w:right="19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FC3642 17/18 </w:t>
            </w:r>
          </w:p>
        </w:tc>
        <w:tc>
          <w:tcPr>
            <w:tcW w:w="2400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Oracle Database </w:t>
            </w:r>
          </w:p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Programming with SQL  </w:t>
            </w:r>
          </w:p>
        </w:tc>
        <w:tc>
          <w:tcPr>
            <w:tcW w:w="729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2.75 </w:t>
            </w:r>
          </w:p>
        </w:tc>
        <w:tc>
          <w:tcPr>
            <w:tcW w:w="62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12 </w:t>
            </w:r>
          </w:p>
        </w:tc>
        <w:tc>
          <w:tcPr>
            <w:tcW w:w="1001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4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Tue </w:t>
            </w:r>
          </w:p>
        </w:tc>
        <w:tc>
          <w:tcPr>
            <w:tcW w:w="1073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06/11/17 </w:t>
            </w:r>
          </w:p>
        </w:tc>
        <w:tc>
          <w:tcPr>
            <w:tcW w:w="108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right="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19/02/18</w:t>
            </w:r>
          </w:p>
        </w:tc>
        <w:tc>
          <w:tcPr>
            <w:tcW w:w="1135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6.00 – 8.45 </w:t>
            </w:r>
          </w:p>
        </w:tc>
        <w:tc>
          <w:tcPr>
            <w:tcW w:w="116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39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Suresh Kumar  </w:t>
            </w:r>
          </w:p>
        </w:tc>
        <w:tc>
          <w:tcPr>
            <w:tcW w:w="722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986" w:type="dxa"/>
            <w:tcBorders>
              <w:top w:val="single" w:sz="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EE1" w:rsidRPr="005444EE" w:rsidRDefault="00BB5EE1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£450 </w:t>
            </w:r>
          </w:p>
        </w:tc>
      </w:tr>
      <w:tr w:rsidR="00BB5EE1" w:rsidTr="00BB5EE1">
        <w:trPr>
          <w:trHeight w:val="73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B5EE1" w:rsidRPr="005444EE" w:rsidRDefault="00BB5EE1">
            <w:pPr>
              <w:ind w:left="88" w:right="196"/>
              <w:rPr>
                <w:rFonts w:ascii="Arial" w:eastAsia="Arial" w:hAnsi="Arial" w:cs="Arial"/>
                <w:color w:val="343434"/>
                <w:sz w:val="1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8" w:right="196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FC3643 17/18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89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Juniper JNOS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2.5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11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2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Wed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20/09/17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right="2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06/12/17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42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6.00 – 8.30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7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Pr="005444EE" w:rsidRDefault="00BB5EE1">
            <w:pPr>
              <w:ind w:left="180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 xml:space="preserve">TBC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BB5EE1" w:rsidRDefault="00BB5EE1">
            <w:pPr>
              <w:ind w:left="31"/>
              <w:jc w:val="center"/>
            </w:pPr>
            <w:r w:rsidRPr="005444EE">
              <w:rPr>
                <w:rFonts w:ascii="Arial" w:eastAsia="Arial" w:hAnsi="Arial" w:cs="Arial"/>
                <w:color w:val="343434"/>
                <w:sz w:val="18"/>
              </w:rPr>
              <w:t>£450</w:t>
            </w:r>
            <w:r>
              <w:rPr>
                <w:rFonts w:ascii="Arial" w:eastAsia="Arial" w:hAnsi="Arial" w:cs="Arial"/>
                <w:color w:val="343434"/>
                <w:sz w:val="18"/>
              </w:rPr>
              <w:t xml:space="preserve"> </w:t>
            </w:r>
          </w:p>
        </w:tc>
      </w:tr>
    </w:tbl>
    <w:p w:rsidR="00BF7CF5" w:rsidRDefault="00BF7CF5" w:rsidP="00296856">
      <w:pPr>
        <w:spacing w:after="0"/>
        <w:ind w:left="1440"/>
      </w:pPr>
    </w:p>
    <w:sectPr w:rsidR="00BF7CF5">
      <w:pgSz w:w="16838" w:h="11906" w:orient="landscape"/>
      <w:pgMar w:top="748" w:right="5462" w:bottom="1722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F5"/>
    <w:rsid w:val="000B46DD"/>
    <w:rsid w:val="000D7020"/>
    <w:rsid w:val="001F0516"/>
    <w:rsid w:val="00296856"/>
    <w:rsid w:val="002B6162"/>
    <w:rsid w:val="003A7CDF"/>
    <w:rsid w:val="00485AF8"/>
    <w:rsid w:val="004F05DD"/>
    <w:rsid w:val="00521BC2"/>
    <w:rsid w:val="005444EE"/>
    <w:rsid w:val="005B1708"/>
    <w:rsid w:val="0063249F"/>
    <w:rsid w:val="00670FB6"/>
    <w:rsid w:val="0080343C"/>
    <w:rsid w:val="00881B5A"/>
    <w:rsid w:val="009B26BA"/>
    <w:rsid w:val="00AA070A"/>
    <w:rsid w:val="00B030B6"/>
    <w:rsid w:val="00B85855"/>
    <w:rsid w:val="00BB5EE1"/>
    <w:rsid w:val="00BF7CF5"/>
    <w:rsid w:val="00F3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46B65-49F9-4499-9946-91A88D3A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Hargreaves, Peta</dc:creator>
  <cp:keywords/>
  <cp:lastModifiedBy>Hargreaves, Peta</cp:lastModifiedBy>
  <cp:revision>3</cp:revision>
  <cp:lastPrinted>2017-09-22T11:52:00Z</cp:lastPrinted>
  <dcterms:created xsi:type="dcterms:W3CDTF">2017-09-27T14:22:00Z</dcterms:created>
  <dcterms:modified xsi:type="dcterms:W3CDTF">2017-09-27T14:23:00Z</dcterms:modified>
</cp:coreProperties>
</file>