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11B94" w14:textId="77777777" w:rsidR="00342161" w:rsidRPr="00047D00" w:rsidRDefault="00342161" w:rsidP="00342161">
      <w:pPr>
        <w:pStyle w:val="NormalWeb"/>
        <w:spacing w:after="200"/>
        <w:jc w:val="center"/>
        <w:rPr>
          <w:rFonts w:eastAsia="Times New Roman"/>
          <w:lang w:eastAsia="en-GB"/>
        </w:rPr>
      </w:pPr>
      <w:r w:rsidRPr="000133FF">
        <w:rPr>
          <w:b/>
          <w:bCs/>
        </w:rPr>
        <w:t xml:space="preserve">  9.1 </w:t>
      </w:r>
      <w:r w:rsidRPr="000133FF">
        <w:rPr>
          <w:rFonts w:ascii="Calibri" w:eastAsia="Times New Roman" w:hAnsi="Calibri" w:cs="Calibri"/>
          <w:b/>
          <w:bCs/>
          <w:color w:val="000000"/>
          <w:lang w:eastAsia="en-GB"/>
        </w:rPr>
        <w:t>NESCOT</w:t>
      </w:r>
      <w:r w:rsidRPr="00047D00">
        <w:rPr>
          <w:rFonts w:ascii="Calibri" w:eastAsia="Times New Roman" w:hAnsi="Calibri" w:cs="Calibri"/>
          <w:b/>
          <w:bCs/>
          <w:color w:val="000000"/>
          <w:lang w:eastAsia="en-GB"/>
        </w:rPr>
        <w:t xml:space="preserve"> Research Project ethical approval form</w:t>
      </w:r>
    </w:p>
    <w:p w14:paraId="7D4BCB83" w14:textId="61397203" w:rsidR="00342161" w:rsidRPr="00047D00" w:rsidRDefault="00342161" w:rsidP="00342161">
      <w:pPr>
        <w:spacing w:after="200" w:line="240" w:lineRule="auto"/>
        <w:rPr>
          <w:rFonts w:ascii="Times New Roman" w:eastAsia="Times New Roman" w:hAnsi="Times New Roman" w:cs="Times New Roman"/>
          <w:sz w:val="24"/>
          <w:szCs w:val="24"/>
        </w:rPr>
      </w:pPr>
      <w:r w:rsidRPr="00047D00">
        <w:rPr>
          <w:rFonts w:ascii="Calibri" w:eastAsia="Times New Roman" w:hAnsi="Calibri" w:cs="Calibri"/>
          <w:color w:val="000000"/>
        </w:rPr>
        <w:t xml:space="preserve">This form is evidence that you have discussed and agreed your project with your </w:t>
      </w:r>
      <w:r>
        <w:rPr>
          <w:rFonts w:ascii="Calibri" w:eastAsia="Times New Roman" w:hAnsi="Calibri" w:cs="Calibri"/>
          <w:color w:val="000000"/>
        </w:rPr>
        <w:t>research</w:t>
      </w:r>
      <w:r w:rsidRPr="00047D00">
        <w:rPr>
          <w:rFonts w:ascii="Calibri" w:eastAsia="Times New Roman" w:hAnsi="Calibri" w:cs="Calibri"/>
          <w:color w:val="000000"/>
        </w:rPr>
        <w:t xml:space="preserve"> tutor. A part of the form will require you to provide some information about the research you intend to undertake. Another part will require you to demonstrate your awareness of relevant issues in the area you intend to investigate.  While a final part will record your awareness of ethical issues that may arise from your research, as well as your strategies for addressing these issues. You </w:t>
      </w:r>
      <w:r w:rsidRPr="00047D00">
        <w:rPr>
          <w:rFonts w:ascii="Calibri" w:eastAsia="Times New Roman" w:hAnsi="Calibri" w:cs="Calibri"/>
          <w:b/>
          <w:bCs/>
          <w:color w:val="000000"/>
          <w:u w:val="single"/>
        </w:rPr>
        <w:t>must</w:t>
      </w:r>
      <w:r w:rsidRPr="00047D00">
        <w:rPr>
          <w:rFonts w:ascii="Calibri" w:eastAsia="Times New Roman" w:hAnsi="Calibri" w:cs="Calibri"/>
          <w:color w:val="000000"/>
        </w:rPr>
        <w:t xml:space="preserve"> include this form in your submission and the ethics section </w:t>
      </w:r>
      <w:r w:rsidRPr="00047D00">
        <w:rPr>
          <w:rFonts w:ascii="Calibri" w:eastAsia="Times New Roman" w:hAnsi="Calibri" w:cs="Calibri"/>
          <w:b/>
          <w:bCs/>
          <w:color w:val="000000"/>
          <w:u w:val="single"/>
        </w:rPr>
        <w:t>must</w:t>
      </w:r>
      <w:r w:rsidRPr="00047D00">
        <w:rPr>
          <w:rFonts w:ascii="Calibri" w:eastAsia="Times New Roman" w:hAnsi="Calibri" w:cs="Calibri"/>
          <w:color w:val="000000"/>
        </w:rPr>
        <w:t xml:space="preserve"> be agreed by your tutor before </w:t>
      </w:r>
      <w:r>
        <w:rPr>
          <w:rFonts w:ascii="Calibri" w:eastAsia="Times New Roman" w:hAnsi="Calibri" w:cs="Calibri"/>
          <w:color w:val="000000"/>
        </w:rPr>
        <w:t>being submitted to an ethics panel</w:t>
      </w:r>
      <w:r w:rsidRPr="00047D00">
        <w:rPr>
          <w:rFonts w:ascii="Calibri" w:eastAsia="Times New Roman" w:hAnsi="Calibri" w:cs="Calibri"/>
          <w:color w:val="000000"/>
        </w:rPr>
        <w:t xml:space="preserve">. It is, therefore, important that you </w:t>
      </w:r>
      <w:r w:rsidRPr="00047D00">
        <w:rPr>
          <w:rFonts w:ascii="Calibri" w:eastAsia="Times New Roman" w:hAnsi="Calibri" w:cs="Calibri"/>
          <w:b/>
          <w:bCs/>
          <w:color w:val="000000"/>
          <w:u w:val="single"/>
        </w:rPr>
        <w:t>negotiate this with your tutor as early</w:t>
      </w:r>
      <w:r w:rsidRPr="00047D00">
        <w:rPr>
          <w:rFonts w:ascii="Calibri" w:eastAsia="Times New Roman" w:hAnsi="Calibri" w:cs="Calibri"/>
          <w:color w:val="000000"/>
        </w:rPr>
        <w:t xml:space="preserve"> as you possibly can</w:t>
      </w:r>
      <w:r>
        <w:rPr>
          <w:rFonts w:ascii="Calibri" w:eastAsia="Times New Roman" w:hAnsi="Calibri" w:cs="Calibri"/>
          <w:color w:val="000000"/>
        </w:rPr>
        <w:t>.</w:t>
      </w:r>
    </w:p>
    <w:p w14:paraId="5FCB5D1E" w14:textId="77777777" w:rsidR="00342161" w:rsidRPr="00047D00" w:rsidRDefault="00342161" w:rsidP="00342161">
      <w:pPr>
        <w:spacing w:after="200" w:line="240" w:lineRule="auto"/>
        <w:rPr>
          <w:rFonts w:ascii="Times New Roman" w:eastAsia="Times New Roman" w:hAnsi="Times New Roman" w:cs="Times New Roman"/>
          <w:sz w:val="24"/>
          <w:szCs w:val="24"/>
        </w:rPr>
      </w:pPr>
      <w:r w:rsidRPr="00047D00">
        <w:rPr>
          <w:rFonts w:ascii="Calibri" w:eastAsia="Times New Roman" w:hAnsi="Calibri" w:cs="Calibri"/>
          <w:b/>
          <w:bCs/>
          <w:color w:val="000000"/>
          <w:sz w:val="24"/>
          <w:szCs w:val="24"/>
        </w:rPr>
        <w:t>Student information</w:t>
      </w:r>
    </w:p>
    <w:tbl>
      <w:tblPr>
        <w:tblW w:w="9067" w:type="dxa"/>
        <w:tblCellMar>
          <w:top w:w="15" w:type="dxa"/>
          <w:left w:w="15" w:type="dxa"/>
          <w:bottom w:w="15" w:type="dxa"/>
          <w:right w:w="15" w:type="dxa"/>
        </w:tblCellMar>
        <w:tblLook w:val="04A0" w:firstRow="1" w:lastRow="0" w:firstColumn="1" w:lastColumn="0" w:noHBand="0" w:noVBand="1"/>
      </w:tblPr>
      <w:tblGrid>
        <w:gridCol w:w="9067"/>
      </w:tblGrid>
      <w:tr w:rsidR="00342161" w:rsidRPr="00047D00" w14:paraId="6E628542" w14:textId="77777777" w:rsidTr="00F8224D">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043E8" w14:textId="77777777" w:rsidR="00342161" w:rsidRPr="00047D00" w:rsidRDefault="00342161" w:rsidP="00F8224D">
            <w:pPr>
              <w:spacing w:after="0" w:line="240" w:lineRule="auto"/>
              <w:rPr>
                <w:rFonts w:ascii="Times New Roman" w:eastAsia="Times New Roman" w:hAnsi="Times New Roman" w:cs="Times New Roman"/>
                <w:sz w:val="24"/>
                <w:szCs w:val="24"/>
              </w:rPr>
            </w:pPr>
            <w:r w:rsidRPr="00047D00">
              <w:rPr>
                <w:rFonts w:ascii="Calibri" w:eastAsia="Times New Roman" w:hAnsi="Calibri" w:cs="Calibri"/>
                <w:b/>
                <w:bCs/>
                <w:color w:val="000000"/>
              </w:rPr>
              <w:t>Name: </w:t>
            </w:r>
          </w:p>
          <w:p w14:paraId="45F9E65C" w14:textId="77777777" w:rsidR="00342161" w:rsidRPr="00047D00" w:rsidRDefault="00342161" w:rsidP="00F8224D">
            <w:pPr>
              <w:spacing w:after="0" w:line="240" w:lineRule="auto"/>
              <w:rPr>
                <w:rFonts w:ascii="Times New Roman" w:eastAsia="Times New Roman" w:hAnsi="Times New Roman" w:cs="Times New Roman"/>
                <w:sz w:val="24"/>
                <w:szCs w:val="24"/>
              </w:rPr>
            </w:pPr>
          </w:p>
          <w:p w14:paraId="1F07316A" w14:textId="77777777" w:rsidR="00342161" w:rsidRPr="00047D00" w:rsidRDefault="00342161" w:rsidP="00F8224D">
            <w:pPr>
              <w:spacing w:after="0" w:line="240" w:lineRule="auto"/>
              <w:rPr>
                <w:rFonts w:ascii="Times New Roman" w:eastAsia="Times New Roman" w:hAnsi="Times New Roman" w:cs="Times New Roman"/>
                <w:sz w:val="24"/>
                <w:szCs w:val="24"/>
              </w:rPr>
            </w:pPr>
            <w:r w:rsidRPr="00047D00">
              <w:rPr>
                <w:rFonts w:ascii="Calibri" w:eastAsia="Times New Roman" w:hAnsi="Calibri" w:cs="Calibri"/>
                <w:b/>
                <w:bCs/>
                <w:color w:val="000000"/>
              </w:rPr>
              <w:t>Proposed topic/Research question</w:t>
            </w:r>
          </w:p>
          <w:p w14:paraId="71FF68C0" w14:textId="77777777" w:rsidR="00342161" w:rsidRPr="00047D00" w:rsidRDefault="00342161" w:rsidP="00F8224D">
            <w:pPr>
              <w:spacing w:after="240" w:line="240" w:lineRule="auto"/>
              <w:rPr>
                <w:rFonts w:ascii="Times New Roman" w:eastAsia="Times New Roman" w:hAnsi="Times New Roman"/>
                <w:sz w:val="24"/>
                <w:szCs w:val="24"/>
                <w:lang w:val="en-US"/>
              </w:rPr>
            </w:pPr>
            <w:r w:rsidRPr="00047D00">
              <w:rPr>
                <w:rFonts w:ascii="Times New Roman" w:eastAsia="Times New Roman" w:hAnsi="Times New Roman" w:cs="Times New Roman"/>
                <w:sz w:val="24"/>
                <w:szCs w:val="24"/>
              </w:rPr>
              <w:br/>
            </w:r>
            <w:sdt>
              <w:sdtPr>
                <w:rPr>
                  <w:rFonts w:ascii="Times New Roman" w:eastAsia="Times New Roman" w:hAnsi="Times New Roman"/>
                  <w:sz w:val="24"/>
                  <w:szCs w:val="24"/>
                  <w:lang w:val="en-US"/>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Content>
                <w:r>
                  <w:rPr>
                    <w:rFonts w:ascii="Times New Roman" w:eastAsia="Times New Roman" w:hAnsi="Times New Roman"/>
                    <w:sz w:val="24"/>
                    <w:szCs w:val="24"/>
                    <w:lang w:val="en-US"/>
                  </w:rPr>
                  <w:t xml:space="preserve">     </w:t>
                </w:r>
              </w:sdtContent>
            </w:sdt>
            <w:r>
              <w:t xml:space="preserve"> </w:t>
            </w:r>
          </w:p>
        </w:tc>
      </w:tr>
    </w:tbl>
    <w:p w14:paraId="549F2A63" w14:textId="77777777" w:rsidR="00342161" w:rsidRPr="00047D00" w:rsidRDefault="00342161" w:rsidP="00342161">
      <w:pPr>
        <w:spacing w:after="200" w:line="240" w:lineRule="auto"/>
        <w:rPr>
          <w:rFonts w:ascii="Times New Roman" w:eastAsia="Times New Roman" w:hAnsi="Times New Roman" w:cs="Times New Roman"/>
          <w:sz w:val="24"/>
          <w:szCs w:val="24"/>
        </w:rPr>
      </w:pPr>
      <w:r w:rsidRPr="00047D00">
        <w:rPr>
          <w:rFonts w:ascii="Calibri" w:eastAsia="Times New Roman" w:hAnsi="Calibri" w:cs="Calibri"/>
          <w:b/>
          <w:bCs/>
          <w:color w:val="000000"/>
          <w:sz w:val="20"/>
          <w:szCs w:val="20"/>
        </w:rPr>
        <w:t>   </w:t>
      </w:r>
    </w:p>
    <w:p w14:paraId="792A0A14" w14:textId="77777777" w:rsidR="00342161" w:rsidRPr="00047D00" w:rsidRDefault="00342161" w:rsidP="00342161">
      <w:pPr>
        <w:spacing w:after="200" w:line="240" w:lineRule="auto"/>
        <w:rPr>
          <w:rFonts w:ascii="Times New Roman" w:eastAsia="Times New Roman" w:hAnsi="Times New Roman" w:cs="Times New Roman"/>
          <w:sz w:val="24"/>
          <w:szCs w:val="24"/>
        </w:rPr>
      </w:pPr>
      <w:r w:rsidRPr="00047D00">
        <w:rPr>
          <w:rFonts w:ascii="Calibri" w:eastAsia="Times New Roman" w:hAnsi="Calibri" w:cs="Calibri"/>
          <w:b/>
          <w:bCs/>
          <w:color w:val="000000"/>
          <w:sz w:val="24"/>
          <w:szCs w:val="24"/>
        </w:rPr>
        <w:t>A brief overview</w:t>
      </w:r>
    </w:p>
    <w:tbl>
      <w:tblPr>
        <w:tblW w:w="9099" w:type="dxa"/>
        <w:tblCellMar>
          <w:top w:w="15" w:type="dxa"/>
          <w:left w:w="15" w:type="dxa"/>
          <w:bottom w:w="15" w:type="dxa"/>
          <w:right w:w="15" w:type="dxa"/>
        </w:tblCellMar>
        <w:tblLook w:val="04A0" w:firstRow="1" w:lastRow="0" w:firstColumn="1" w:lastColumn="0" w:noHBand="0" w:noVBand="1"/>
      </w:tblPr>
      <w:tblGrid>
        <w:gridCol w:w="9099"/>
      </w:tblGrid>
      <w:tr w:rsidR="00342161" w:rsidRPr="00047D00" w14:paraId="1CBA015E" w14:textId="77777777" w:rsidTr="00F8224D">
        <w:trPr>
          <w:trHeight w:val="28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1939B" w14:textId="77777777" w:rsidR="00342161" w:rsidRDefault="00342161" w:rsidP="00F8224D">
            <w:pPr>
              <w:spacing w:after="0" w:line="240" w:lineRule="auto"/>
              <w:rPr>
                <w:rFonts w:ascii="Calibri" w:eastAsia="Times New Roman" w:hAnsi="Calibri" w:cs="Calibri"/>
                <w:color w:val="000000"/>
              </w:rPr>
            </w:pPr>
            <w:r w:rsidRPr="00047D00">
              <w:rPr>
                <w:rFonts w:ascii="Calibri" w:eastAsia="Times New Roman" w:hAnsi="Calibri" w:cs="Calibri"/>
                <w:color w:val="000000"/>
              </w:rPr>
              <w:t xml:space="preserve">Please provide a brief overview of the topic you intend to research into. You should include a few references to the literature </w:t>
            </w:r>
            <w:proofErr w:type="gramStart"/>
            <w:r w:rsidRPr="00047D00">
              <w:rPr>
                <w:rFonts w:ascii="Calibri" w:eastAsia="Times New Roman" w:hAnsi="Calibri" w:cs="Calibri"/>
                <w:color w:val="000000"/>
              </w:rPr>
              <w:t>in order to</w:t>
            </w:r>
            <w:proofErr w:type="gramEnd"/>
            <w:r w:rsidRPr="00047D00">
              <w:rPr>
                <w:rFonts w:ascii="Calibri" w:eastAsia="Times New Roman" w:hAnsi="Calibri" w:cs="Calibri"/>
                <w:color w:val="000000"/>
              </w:rPr>
              <w:t xml:space="preserve"> demonstrate your awareness of development in the field</w:t>
            </w:r>
            <w:r>
              <w:rPr>
                <w:rFonts w:ascii="Calibri" w:eastAsia="Times New Roman" w:hAnsi="Calibri" w:cs="Calibri"/>
                <w:color w:val="000000"/>
              </w:rPr>
              <w:t>.</w:t>
            </w:r>
          </w:p>
          <w:p w14:paraId="6F188257" w14:textId="77777777" w:rsidR="00342161" w:rsidRPr="00047D00" w:rsidRDefault="00342161" w:rsidP="00F8224D">
            <w:pPr>
              <w:spacing w:after="0" w:line="240" w:lineRule="auto"/>
              <w:rPr>
                <w:rFonts w:ascii="Times New Roman" w:eastAsia="Times New Roman" w:hAnsi="Times New Roman" w:cs="Times New Roman"/>
                <w:sz w:val="24"/>
                <w:szCs w:val="24"/>
              </w:rPr>
            </w:pPr>
          </w:p>
          <w:p w14:paraId="1A4D2610" w14:textId="77777777" w:rsidR="00342161" w:rsidRPr="00047D00" w:rsidRDefault="00342161" w:rsidP="00F8224D">
            <w:pPr>
              <w:spacing w:after="240" w:line="240" w:lineRule="auto"/>
              <w:rPr>
                <w:rFonts w:ascii="Times New Roman" w:eastAsia="Times New Roman" w:hAnsi="Times New Roman" w:cs="Times New Roman"/>
                <w:sz w:val="24"/>
                <w:szCs w:val="24"/>
              </w:rPr>
            </w:pPr>
            <w:r w:rsidRPr="00047D00">
              <w:rPr>
                <w:rFonts w:ascii="Times New Roman" w:eastAsia="Times New Roman" w:hAnsi="Times New Roman" w:cs="Times New Roman"/>
                <w:sz w:val="24"/>
                <w:szCs w:val="24"/>
              </w:rPr>
              <w:br/>
            </w:r>
          </w:p>
        </w:tc>
      </w:tr>
    </w:tbl>
    <w:p w14:paraId="26D3268D" w14:textId="77777777" w:rsidR="00342161" w:rsidRDefault="00342161" w:rsidP="00342161">
      <w:pPr>
        <w:spacing w:after="200" w:line="240" w:lineRule="auto"/>
        <w:rPr>
          <w:rFonts w:ascii="Calibri" w:eastAsia="Times New Roman" w:hAnsi="Calibri" w:cs="Calibri"/>
          <w:b/>
          <w:bCs/>
          <w:color w:val="000000"/>
          <w:sz w:val="24"/>
          <w:szCs w:val="24"/>
        </w:rPr>
      </w:pPr>
    </w:p>
    <w:p w14:paraId="0D7AB9EE" w14:textId="77777777" w:rsidR="00342161" w:rsidRPr="00047D00" w:rsidRDefault="00342161" w:rsidP="00342161">
      <w:pPr>
        <w:spacing w:after="200" w:line="240" w:lineRule="auto"/>
        <w:rPr>
          <w:rFonts w:ascii="Times New Roman" w:eastAsia="Times New Roman" w:hAnsi="Times New Roman" w:cs="Times New Roman"/>
          <w:sz w:val="24"/>
          <w:szCs w:val="24"/>
        </w:rPr>
      </w:pPr>
      <w:r w:rsidRPr="00047D00">
        <w:rPr>
          <w:rFonts w:ascii="Calibri" w:eastAsia="Times New Roman" w:hAnsi="Calibri" w:cs="Calibri"/>
          <w:b/>
          <w:bCs/>
          <w:color w:val="000000"/>
          <w:sz w:val="24"/>
          <w:szCs w:val="24"/>
        </w:rPr>
        <w:t>Research methodology</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342161" w:rsidRPr="00047D00" w14:paraId="64A05FF4" w14:textId="77777777" w:rsidTr="00F8224D">
        <w:trPr>
          <w:trHeight w:val="26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B969C" w14:textId="77777777" w:rsidR="00342161" w:rsidRDefault="00342161" w:rsidP="00F8224D">
            <w:pPr>
              <w:spacing w:after="0" w:line="240" w:lineRule="auto"/>
              <w:rPr>
                <w:rFonts w:ascii="Calibri" w:eastAsia="Times New Roman" w:hAnsi="Calibri" w:cs="Calibri"/>
                <w:color w:val="000000"/>
              </w:rPr>
            </w:pPr>
            <w:r w:rsidRPr="00047D00">
              <w:rPr>
                <w:rFonts w:ascii="Calibri" w:eastAsia="Times New Roman" w:hAnsi="Calibri" w:cs="Calibri"/>
                <w:color w:val="000000"/>
              </w:rPr>
              <w:t>Please state briefly the approach you intend to use for this research. You should briefly address your research approach (evaluative or investigative) as well as your methods of data collection (qualitative, quantitative or a mix of both).</w:t>
            </w:r>
          </w:p>
          <w:p w14:paraId="610DAC85" w14:textId="77777777" w:rsidR="00342161" w:rsidRPr="00047D00" w:rsidRDefault="00342161" w:rsidP="00F8224D">
            <w:pPr>
              <w:spacing w:after="240" w:line="240" w:lineRule="auto"/>
              <w:rPr>
                <w:rFonts w:ascii="Times New Roman" w:eastAsia="Times New Roman" w:hAnsi="Times New Roman" w:cs="Times New Roman"/>
                <w:sz w:val="24"/>
                <w:szCs w:val="24"/>
              </w:rPr>
            </w:pPr>
            <w:r w:rsidRPr="00047D00">
              <w:rPr>
                <w:rFonts w:ascii="Times New Roman" w:eastAsia="Times New Roman" w:hAnsi="Times New Roman" w:cs="Times New Roman"/>
                <w:sz w:val="24"/>
                <w:szCs w:val="24"/>
              </w:rPr>
              <w:br/>
            </w:r>
            <w:r w:rsidRPr="00047D00">
              <w:rPr>
                <w:rFonts w:ascii="Times New Roman" w:eastAsia="Times New Roman" w:hAnsi="Times New Roman" w:cs="Times New Roman"/>
                <w:sz w:val="24"/>
                <w:szCs w:val="24"/>
              </w:rPr>
              <w:br/>
            </w:r>
            <w:r w:rsidRPr="00047D00">
              <w:rPr>
                <w:rFonts w:ascii="Times New Roman" w:eastAsia="Times New Roman" w:hAnsi="Times New Roman" w:cs="Times New Roman"/>
                <w:sz w:val="24"/>
                <w:szCs w:val="24"/>
              </w:rPr>
              <w:br/>
            </w:r>
            <w:r w:rsidRPr="00047D00">
              <w:rPr>
                <w:rFonts w:ascii="Times New Roman" w:eastAsia="Times New Roman" w:hAnsi="Times New Roman" w:cs="Times New Roman"/>
                <w:sz w:val="24"/>
                <w:szCs w:val="24"/>
              </w:rPr>
              <w:br/>
            </w:r>
            <w:r w:rsidRPr="00047D00">
              <w:rPr>
                <w:rFonts w:ascii="Times New Roman" w:eastAsia="Times New Roman" w:hAnsi="Times New Roman" w:cs="Times New Roman"/>
                <w:sz w:val="24"/>
                <w:szCs w:val="24"/>
              </w:rPr>
              <w:br/>
            </w:r>
          </w:p>
        </w:tc>
      </w:tr>
    </w:tbl>
    <w:p w14:paraId="778DF438" w14:textId="77777777" w:rsidR="00342161" w:rsidRDefault="00342161" w:rsidP="00342161">
      <w:pPr>
        <w:spacing w:after="200" w:line="240" w:lineRule="auto"/>
        <w:rPr>
          <w:rFonts w:ascii="Calibri" w:eastAsia="Times New Roman" w:hAnsi="Calibri" w:cs="Calibri"/>
          <w:b/>
          <w:bCs/>
          <w:color w:val="000000"/>
          <w:sz w:val="28"/>
          <w:szCs w:val="28"/>
        </w:rPr>
      </w:pPr>
    </w:p>
    <w:p w14:paraId="1BDF0DB8" w14:textId="77777777" w:rsidR="00342161" w:rsidRPr="00047D00" w:rsidRDefault="00342161" w:rsidP="00342161">
      <w:pPr>
        <w:spacing w:after="200" w:line="240" w:lineRule="auto"/>
        <w:rPr>
          <w:rFonts w:ascii="Times New Roman" w:eastAsia="Times New Roman" w:hAnsi="Times New Roman" w:cs="Times New Roman"/>
          <w:sz w:val="24"/>
          <w:szCs w:val="24"/>
        </w:rPr>
      </w:pPr>
      <w:r w:rsidRPr="00047D00">
        <w:rPr>
          <w:rFonts w:ascii="Calibri" w:eastAsia="Times New Roman" w:hAnsi="Calibri" w:cs="Calibri"/>
          <w:b/>
          <w:bCs/>
          <w:color w:val="000000"/>
          <w:sz w:val="28"/>
          <w:szCs w:val="28"/>
        </w:rPr>
        <w:t>Ethical considerations</w:t>
      </w:r>
      <w:r>
        <w:rPr>
          <w:rFonts w:ascii="Calibri" w:eastAsia="Times New Roman" w:hAnsi="Calibri" w:cs="Calibri"/>
          <w:b/>
          <w:bCs/>
          <w:color w:val="000000"/>
          <w:sz w:val="28"/>
          <w:szCs w:val="28"/>
        </w:rPr>
        <w:t xml:space="preserve"> (including GDPR considerations)</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342161" w:rsidRPr="00047D00" w14:paraId="1928EEA8" w14:textId="77777777" w:rsidTr="00F822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E0B9B" w14:textId="77777777" w:rsidR="00342161" w:rsidRDefault="00342161" w:rsidP="00F8224D">
            <w:pPr>
              <w:spacing w:after="0" w:line="240" w:lineRule="auto"/>
              <w:rPr>
                <w:rFonts w:ascii="Calibri" w:eastAsia="Times New Roman" w:hAnsi="Calibri" w:cs="Calibri"/>
                <w:color w:val="000000"/>
              </w:rPr>
            </w:pPr>
            <w:r w:rsidRPr="00047D00">
              <w:rPr>
                <w:rFonts w:ascii="Calibri" w:eastAsia="Times New Roman" w:hAnsi="Calibri" w:cs="Calibri"/>
                <w:color w:val="000000"/>
              </w:rPr>
              <w:lastRenderedPageBreak/>
              <w:t xml:space="preserve">In this section, please discuss ethical issues that are relevant to your investigation. If your research has </w:t>
            </w:r>
            <w:r w:rsidRPr="00EE7274">
              <w:rPr>
                <w:rFonts w:ascii="Calibri" w:eastAsia="Times New Roman" w:hAnsi="Calibri" w:cs="Calibri"/>
                <w:color w:val="000000"/>
              </w:rPr>
              <w:t xml:space="preserve">to do with collecting data from human participants, then you must address these issues. </w:t>
            </w:r>
            <w:r>
              <w:rPr>
                <w:rFonts w:ascii="Calibri" w:eastAsia="Times New Roman" w:hAnsi="Calibri" w:cs="Calibri"/>
                <w:color w:val="000000"/>
              </w:rPr>
              <w:t xml:space="preserve"> You should confirm that you are familiar with GDPR regulations and have made your decisions in line with GDPR requirements.</w:t>
            </w:r>
          </w:p>
          <w:p w14:paraId="36B02941" w14:textId="77777777" w:rsidR="00342161" w:rsidRDefault="00342161" w:rsidP="00F8224D">
            <w:pPr>
              <w:spacing w:after="0" w:line="240" w:lineRule="auto"/>
              <w:rPr>
                <w:rFonts w:ascii="Calibri" w:eastAsia="Times New Roman" w:hAnsi="Calibri" w:cs="Calibri"/>
                <w:color w:val="000000"/>
              </w:rPr>
            </w:pPr>
          </w:p>
          <w:p w14:paraId="1F2B6454" w14:textId="77777777" w:rsidR="00342161" w:rsidRPr="00EE7274" w:rsidRDefault="00342161" w:rsidP="00F8224D">
            <w:pPr>
              <w:spacing w:after="0" w:line="240" w:lineRule="auto"/>
              <w:rPr>
                <w:rFonts w:ascii="Calibri" w:eastAsia="Times New Roman" w:hAnsi="Calibri" w:cs="Calibri"/>
                <w:sz w:val="24"/>
                <w:szCs w:val="24"/>
              </w:rPr>
            </w:pPr>
            <w:r w:rsidRPr="00EE7274">
              <w:rPr>
                <w:rFonts w:ascii="Calibri" w:eastAsia="Times New Roman" w:hAnsi="Calibri" w:cs="Calibri"/>
                <w:color w:val="000000"/>
              </w:rPr>
              <w:t>Consider</w:t>
            </w:r>
            <w:r>
              <w:rPr>
                <w:rFonts w:ascii="Calibri" w:eastAsia="Times New Roman" w:hAnsi="Calibri" w:cs="Calibri"/>
                <w:color w:val="000000"/>
              </w:rPr>
              <w:t xml:space="preserve"> ALL elements of</w:t>
            </w:r>
            <w:r w:rsidRPr="00EE7274">
              <w:rPr>
                <w:rFonts w:ascii="Calibri" w:eastAsia="Times New Roman" w:hAnsi="Calibri" w:cs="Calibri"/>
                <w:color w:val="000000"/>
              </w:rPr>
              <w:t xml:space="preserve"> the following</w:t>
            </w:r>
            <w:r>
              <w:rPr>
                <w:rFonts w:ascii="Calibri" w:eastAsia="Times New Roman" w:hAnsi="Calibri" w:cs="Calibri"/>
                <w:color w:val="000000"/>
              </w:rPr>
              <w:t xml:space="preserve"> sections:</w:t>
            </w:r>
          </w:p>
          <w:p w14:paraId="5EB4A974" w14:textId="77777777" w:rsidR="00342161" w:rsidRPr="00A96FF3" w:rsidRDefault="00342161" w:rsidP="00F8224D">
            <w:pPr>
              <w:spacing w:after="0" w:line="240" w:lineRule="auto"/>
              <w:rPr>
                <w:rFonts w:ascii="Calibri" w:eastAsia="Times New Roman" w:hAnsi="Calibri" w:cs="Calibri"/>
              </w:rPr>
            </w:pPr>
          </w:p>
          <w:p w14:paraId="53D5B728" w14:textId="77777777" w:rsidR="00342161" w:rsidRPr="00B83E88" w:rsidRDefault="00342161" w:rsidP="00342161">
            <w:pPr>
              <w:pStyle w:val="ListParagraph"/>
              <w:numPr>
                <w:ilvl w:val="0"/>
                <w:numId w:val="1"/>
              </w:numPr>
              <w:spacing w:after="0" w:line="240" w:lineRule="auto"/>
              <w:rPr>
                <w:rFonts w:ascii="Calibri" w:eastAsia="Times New Roman" w:hAnsi="Calibri" w:cs="Calibri"/>
              </w:rPr>
            </w:pPr>
            <w:r w:rsidRPr="00B83E88">
              <w:rPr>
                <w:rFonts w:ascii="Calibri" w:eastAsia="Times New Roman" w:hAnsi="Calibri" w:cs="Calibri"/>
                <w:b/>
                <w:bCs/>
              </w:rPr>
              <w:t>Nature of data being collected</w:t>
            </w:r>
            <w:r>
              <w:rPr>
                <w:rFonts w:ascii="Calibri" w:eastAsia="Times New Roman" w:hAnsi="Calibri" w:cs="Calibri"/>
                <w:b/>
                <w:bCs/>
              </w:rPr>
              <w:t xml:space="preserve"> and lawful basis</w:t>
            </w:r>
            <w:r w:rsidRPr="00B83E88">
              <w:rPr>
                <w:rFonts w:ascii="Calibri" w:eastAsia="Times New Roman" w:hAnsi="Calibri" w:cs="Calibri"/>
                <w:b/>
                <w:bCs/>
              </w:rPr>
              <w:t>:</w:t>
            </w:r>
            <w:r w:rsidRPr="00B83E88">
              <w:rPr>
                <w:rFonts w:ascii="Calibri" w:eastAsia="Times New Roman" w:hAnsi="Calibri" w:cs="Calibri"/>
              </w:rPr>
              <w:t xml:space="preserve"> Could any of the data you are collecting be considered personal data</w:t>
            </w:r>
            <w:r>
              <w:rPr>
                <w:rFonts w:ascii="Calibri" w:eastAsia="Times New Roman" w:hAnsi="Calibri" w:cs="Calibri"/>
              </w:rPr>
              <w:t xml:space="preserve"> (see appendix 1)</w:t>
            </w:r>
            <w:r w:rsidRPr="00B83E88">
              <w:rPr>
                <w:rFonts w:ascii="Calibri" w:eastAsia="Times New Roman" w:hAnsi="Calibri" w:cs="Calibri"/>
              </w:rPr>
              <w:t>?</w:t>
            </w:r>
            <w:r>
              <w:rPr>
                <w:rFonts w:ascii="Calibri" w:eastAsia="Times New Roman" w:hAnsi="Calibri" w:cs="Calibri"/>
              </w:rPr>
              <w:t xml:space="preserve">  If so, you will need to outline under which lawful basis you are collecting this information and explain how this will be explicitly conveyed/agreed with participants.  (In many cases, this will be “public task” as part of academic research, however informed consent must still be provided by participants)</w:t>
            </w:r>
          </w:p>
          <w:p w14:paraId="48E06893" w14:textId="77777777" w:rsidR="00342161" w:rsidRPr="00EE7274" w:rsidRDefault="00342161" w:rsidP="00F8224D">
            <w:pPr>
              <w:spacing w:after="0" w:line="240" w:lineRule="auto"/>
              <w:rPr>
                <w:rFonts w:ascii="Calibri" w:eastAsia="Times New Roman" w:hAnsi="Calibri" w:cs="Calibri"/>
                <w:sz w:val="24"/>
                <w:szCs w:val="24"/>
              </w:rPr>
            </w:pPr>
          </w:p>
          <w:p w14:paraId="6418B095" w14:textId="6650F9D8" w:rsidR="00342161" w:rsidRPr="00AF4269" w:rsidRDefault="00342161" w:rsidP="00342161">
            <w:pPr>
              <w:pStyle w:val="ListParagraph"/>
              <w:numPr>
                <w:ilvl w:val="0"/>
                <w:numId w:val="1"/>
              </w:numPr>
              <w:spacing w:after="240" w:line="240" w:lineRule="auto"/>
              <w:rPr>
                <w:rFonts w:ascii="Times New Roman" w:eastAsia="Times New Roman" w:hAnsi="Times New Roman" w:cs="Times New Roman"/>
                <w:sz w:val="24"/>
                <w:szCs w:val="24"/>
              </w:rPr>
            </w:pPr>
            <w:r w:rsidRPr="005A0340">
              <w:rPr>
                <w:rFonts w:ascii="Calibri" w:eastAsia="Times New Roman" w:hAnsi="Calibri" w:cs="Calibri"/>
                <w:b/>
                <w:bCs/>
              </w:rPr>
              <w:t>Fairness</w:t>
            </w:r>
            <w:r w:rsidRPr="005A0340">
              <w:rPr>
                <w:rFonts w:ascii="Calibri" w:eastAsia="Times New Roman" w:hAnsi="Calibri" w:cs="Calibri"/>
              </w:rPr>
              <w:t xml:space="preserve">: Please outline considerations for the use of the proposed data.  What do you plan to use it for explicitly?  Could this processing have any </w:t>
            </w:r>
            <w:r w:rsidR="008E04E5" w:rsidRPr="005A0340">
              <w:rPr>
                <w:rFonts w:ascii="Calibri" w:eastAsia="Times New Roman" w:hAnsi="Calibri" w:cs="Calibri"/>
              </w:rPr>
              <w:t>adverse effects</w:t>
            </w:r>
            <w:r w:rsidRPr="005A0340">
              <w:rPr>
                <w:rFonts w:ascii="Calibri" w:eastAsia="Times New Roman" w:hAnsi="Calibri" w:cs="Calibri"/>
              </w:rPr>
              <w:t xml:space="preserve"> on the individuals concerned and how can this be justified or mitigated?</w:t>
            </w:r>
          </w:p>
          <w:p w14:paraId="223B3486" w14:textId="77777777" w:rsidR="00342161" w:rsidRPr="00AF4269" w:rsidRDefault="00342161" w:rsidP="00F8224D">
            <w:pPr>
              <w:pStyle w:val="ListParagraph"/>
              <w:rPr>
                <w:rFonts w:ascii="Calibri" w:eastAsia="Times New Roman" w:hAnsi="Calibri" w:cs="Calibri"/>
                <w:sz w:val="24"/>
                <w:szCs w:val="24"/>
              </w:rPr>
            </w:pPr>
          </w:p>
          <w:p w14:paraId="545ABDD6" w14:textId="73D7CF94" w:rsidR="00342161" w:rsidRPr="00026BB6" w:rsidRDefault="00342161" w:rsidP="00342161">
            <w:pPr>
              <w:pStyle w:val="ListParagraph"/>
              <w:numPr>
                <w:ilvl w:val="0"/>
                <w:numId w:val="1"/>
              </w:numPr>
              <w:spacing w:after="240" w:line="240" w:lineRule="auto"/>
              <w:rPr>
                <w:rFonts w:ascii="Times New Roman" w:eastAsia="Times New Roman" w:hAnsi="Times New Roman" w:cs="Times New Roman"/>
              </w:rPr>
            </w:pPr>
            <w:r w:rsidRPr="005C638B">
              <w:rPr>
                <w:rFonts w:ascii="Calibri" w:eastAsia="Times New Roman" w:hAnsi="Calibri" w:cs="Calibri"/>
                <w:b/>
                <w:bCs/>
              </w:rPr>
              <w:t>Transparency:</w:t>
            </w:r>
            <w:r w:rsidRPr="005C638B">
              <w:rPr>
                <w:rFonts w:ascii="Calibri" w:eastAsia="Times New Roman" w:hAnsi="Calibri" w:cs="Calibri"/>
              </w:rPr>
              <w:t xml:space="preserve"> How do you plan to be transparent with participants about how you will </w:t>
            </w:r>
            <w:r w:rsidRPr="00026BB6">
              <w:rPr>
                <w:rFonts w:ascii="Calibri" w:eastAsia="Times New Roman" w:hAnsi="Calibri" w:cs="Calibri"/>
              </w:rPr>
              <w:t>use their personal data?</w:t>
            </w:r>
            <w:r>
              <w:rPr>
                <w:rFonts w:ascii="Calibri" w:eastAsia="Times New Roman" w:hAnsi="Calibri" w:cs="Calibri"/>
              </w:rPr>
              <w:t xml:space="preserve">  Please provide examples of any privacy notices/information notice which outline how and why the data will be used and the legal basis for the research (point 1). </w:t>
            </w:r>
          </w:p>
          <w:p w14:paraId="3831ADAF" w14:textId="77777777" w:rsidR="00342161" w:rsidRPr="00026BB6" w:rsidRDefault="00342161" w:rsidP="00F8224D">
            <w:pPr>
              <w:pStyle w:val="ListParagraph"/>
              <w:rPr>
                <w:rFonts w:ascii="Calibri" w:eastAsia="Times New Roman" w:hAnsi="Calibri" w:cs="Calibri"/>
              </w:rPr>
            </w:pPr>
          </w:p>
          <w:p w14:paraId="64E0DE7A" w14:textId="77777777" w:rsidR="00342161" w:rsidRPr="00D03AC6" w:rsidRDefault="00342161" w:rsidP="00342161">
            <w:pPr>
              <w:pStyle w:val="ListParagraph"/>
              <w:numPr>
                <w:ilvl w:val="0"/>
                <w:numId w:val="1"/>
              </w:numPr>
              <w:spacing w:after="0" w:line="240" w:lineRule="auto"/>
              <w:rPr>
                <w:rFonts w:eastAsia="Times New Roman" w:cstheme="minorHAnsi"/>
              </w:rPr>
            </w:pPr>
            <w:r w:rsidRPr="00026BB6">
              <w:rPr>
                <w:rFonts w:ascii="Calibri" w:eastAsia="Times New Roman" w:hAnsi="Calibri" w:cs="Calibri"/>
                <w:b/>
                <w:bCs/>
              </w:rPr>
              <w:t>Storage limitation:</w:t>
            </w:r>
            <w:r w:rsidRPr="00026BB6">
              <w:rPr>
                <w:rFonts w:ascii="Calibri" w:eastAsia="Times New Roman" w:hAnsi="Calibri" w:cs="Calibri"/>
              </w:rPr>
              <w:t xml:space="preserve"> How long do you plan to keep any personal data collected in the research?  How will this be communicated with participants?  </w:t>
            </w:r>
            <w:r w:rsidRPr="00026BB6">
              <w:rPr>
                <w:rFonts w:ascii="Calibri" w:eastAsia="Times New Roman" w:hAnsi="Calibri" w:cs="Calibri"/>
                <w:color w:val="000000"/>
              </w:rPr>
              <w:t xml:space="preserve">What strategies would you use to store, protect and dispose of the information you collect </w:t>
            </w:r>
            <w:proofErr w:type="gramStart"/>
            <w:r w:rsidRPr="00026BB6">
              <w:rPr>
                <w:rFonts w:ascii="Calibri" w:eastAsia="Times New Roman" w:hAnsi="Calibri" w:cs="Calibri"/>
                <w:color w:val="000000"/>
              </w:rPr>
              <w:t>in the course of</w:t>
            </w:r>
            <w:proofErr w:type="gramEnd"/>
            <w:r w:rsidRPr="00026BB6">
              <w:rPr>
                <w:rFonts w:ascii="Calibri" w:eastAsia="Times New Roman" w:hAnsi="Calibri" w:cs="Calibri"/>
                <w:color w:val="000000"/>
              </w:rPr>
              <w:t xml:space="preserve"> this </w:t>
            </w:r>
            <w:r w:rsidRPr="00D03AC6">
              <w:rPr>
                <w:rFonts w:eastAsia="Times New Roman" w:cstheme="minorHAnsi"/>
                <w:color w:val="000000"/>
              </w:rPr>
              <w:t>research?  Have you explicitly outlined to participants how they can withdraw consent should they wish?</w:t>
            </w:r>
          </w:p>
          <w:p w14:paraId="21C3C83D" w14:textId="77777777" w:rsidR="00342161" w:rsidRPr="00D03AC6" w:rsidRDefault="00342161" w:rsidP="00F8224D">
            <w:pPr>
              <w:pStyle w:val="ListParagraph"/>
              <w:rPr>
                <w:rFonts w:eastAsia="Times New Roman" w:cstheme="minorHAnsi"/>
              </w:rPr>
            </w:pPr>
          </w:p>
          <w:p w14:paraId="6EE57E6F" w14:textId="77777777" w:rsidR="00342161" w:rsidRDefault="00342161" w:rsidP="00342161">
            <w:pPr>
              <w:pStyle w:val="ListParagraph"/>
              <w:numPr>
                <w:ilvl w:val="0"/>
                <w:numId w:val="1"/>
              </w:numPr>
              <w:spacing w:after="0" w:line="240" w:lineRule="auto"/>
              <w:rPr>
                <w:rFonts w:eastAsia="Times New Roman" w:cstheme="minorHAnsi"/>
              </w:rPr>
            </w:pPr>
            <w:r w:rsidRPr="00D03AC6">
              <w:rPr>
                <w:rFonts w:eastAsia="Times New Roman" w:cstheme="minorHAnsi"/>
                <w:b/>
                <w:bCs/>
              </w:rPr>
              <w:t>Consent:</w:t>
            </w:r>
            <w:r w:rsidRPr="00D03AC6">
              <w:rPr>
                <w:rFonts w:eastAsia="Times New Roman" w:cstheme="minorHAnsi"/>
              </w:rPr>
              <w:t xml:space="preserve"> How will participants give their “fully informed” consent to participate in the research?</w:t>
            </w:r>
          </w:p>
          <w:p w14:paraId="753063F4" w14:textId="77777777" w:rsidR="00342161" w:rsidRPr="00D03AC6" w:rsidRDefault="00342161" w:rsidP="00F8224D">
            <w:pPr>
              <w:pStyle w:val="ListParagraph"/>
              <w:rPr>
                <w:rFonts w:ascii="Calibri" w:eastAsia="Times New Roman" w:hAnsi="Calibri" w:cs="Calibri"/>
                <w:b/>
                <w:bCs/>
                <w:color w:val="000000"/>
              </w:rPr>
            </w:pPr>
          </w:p>
          <w:p w14:paraId="5C777CC1" w14:textId="77777777" w:rsidR="00342161" w:rsidRPr="00462B33" w:rsidRDefault="00342161" w:rsidP="00342161">
            <w:pPr>
              <w:pStyle w:val="ListParagraph"/>
              <w:numPr>
                <w:ilvl w:val="0"/>
                <w:numId w:val="1"/>
              </w:numPr>
              <w:spacing w:after="0" w:line="240" w:lineRule="auto"/>
              <w:rPr>
                <w:rFonts w:eastAsia="Times New Roman" w:cstheme="minorHAnsi"/>
              </w:rPr>
            </w:pPr>
            <w:r>
              <w:rPr>
                <w:rFonts w:ascii="Calibri" w:eastAsia="Times New Roman" w:hAnsi="Calibri" w:cs="Calibri"/>
                <w:b/>
                <w:bCs/>
                <w:color w:val="000000"/>
              </w:rPr>
              <w:t>A</w:t>
            </w:r>
            <w:r w:rsidRPr="00D03AC6">
              <w:rPr>
                <w:rFonts w:ascii="Calibri" w:eastAsia="Times New Roman" w:hAnsi="Calibri" w:cs="Calibri"/>
                <w:b/>
                <w:bCs/>
                <w:color w:val="000000"/>
              </w:rPr>
              <w:t>nonymity:</w:t>
            </w:r>
            <w:r w:rsidRPr="00D03AC6">
              <w:rPr>
                <w:rFonts w:ascii="Calibri" w:eastAsia="Times New Roman" w:hAnsi="Calibri" w:cs="Calibri"/>
                <w:color w:val="000000"/>
              </w:rPr>
              <w:t xml:space="preserve"> </w:t>
            </w:r>
            <w:r>
              <w:rPr>
                <w:rFonts w:ascii="Calibri" w:eastAsia="Times New Roman" w:hAnsi="Calibri" w:cs="Calibri"/>
                <w:color w:val="000000"/>
              </w:rPr>
              <w:t>If</w:t>
            </w:r>
            <w:r w:rsidRPr="00617A50">
              <w:rPr>
                <w:rFonts w:eastAsia="Times New Roman" w:cstheme="minorHAnsi"/>
                <w:color w:val="000000"/>
              </w:rPr>
              <w:t xml:space="preserve"> data has been through </w:t>
            </w:r>
            <w:r w:rsidRPr="00617A50">
              <w:rPr>
                <w:rFonts w:cstheme="minorHAnsi"/>
                <w:color w:val="000000"/>
                <w:shd w:val="clear" w:color="auto" w:fill="FFFFFF"/>
              </w:rPr>
              <w:t xml:space="preserve">the process of removing both direct and indirect personal identifiers that </w:t>
            </w:r>
            <w:r>
              <w:rPr>
                <w:rFonts w:cstheme="minorHAnsi"/>
                <w:color w:val="000000"/>
                <w:shd w:val="clear" w:color="auto" w:fill="FFFFFF"/>
              </w:rPr>
              <w:t>can</w:t>
            </w:r>
            <w:r w:rsidRPr="00617A50">
              <w:rPr>
                <w:rFonts w:cstheme="minorHAnsi"/>
                <w:color w:val="000000"/>
                <w:shd w:val="clear" w:color="auto" w:fill="FFFFFF"/>
              </w:rPr>
              <w:t xml:space="preserve"> lead to an individual being identified</w:t>
            </w:r>
            <w:r>
              <w:rPr>
                <w:rFonts w:cstheme="minorHAnsi"/>
                <w:color w:val="000000"/>
                <w:shd w:val="clear" w:color="auto" w:fill="FFFFFF"/>
              </w:rPr>
              <w:t>, it is then considered anonymised</w:t>
            </w:r>
            <w:r w:rsidRPr="00617A50">
              <w:rPr>
                <w:rFonts w:cstheme="minorHAnsi"/>
                <w:color w:val="000000"/>
                <w:shd w:val="clear" w:color="auto" w:fill="FFFFFF"/>
              </w:rPr>
              <w:t>.</w:t>
            </w:r>
            <w:r>
              <w:rPr>
                <w:rFonts w:cstheme="minorHAnsi"/>
                <w:color w:val="000000"/>
                <w:shd w:val="clear" w:color="auto" w:fill="FFFFFF"/>
              </w:rPr>
              <w:t xml:space="preserve">   </w:t>
            </w:r>
            <w:r w:rsidRPr="00617A50">
              <w:rPr>
                <w:rFonts w:eastAsia="Times New Roman" w:cstheme="minorHAnsi"/>
                <w:color w:val="000000"/>
              </w:rPr>
              <w:t>GDPR regulations</w:t>
            </w:r>
            <w:r>
              <w:rPr>
                <w:rFonts w:ascii="Calibri" w:eastAsia="Times New Roman" w:hAnsi="Calibri" w:cs="Calibri"/>
                <w:color w:val="000000"/>
              </w:rPr>
              <w:t xml:space="preserve"> do not apply to data that has been fully anonymised.  If you plan to use anonymised data, h</w:t>
            </w:r>
            <w:r w:rsidRPr="00D03AC6">
              <w:rPr>
                <w:rFonts w:ascii="Calibri" w:eastAsia="Times New Roman" w:hAnsi="Calibri" w:cs="Calibri"/>
                <w:color w:val="000000"/>
              </w:rPr>
              <w:t xml:space="preserve">ow would you ensure that information you collect is not traceable to the </w:t>
            </w:r>
            <w:r>
              <w:rPr>
                <w:rFonts w:ascii="Calibri" w:eastAsia="Times New Roman" w:hAnsi="Calibri" w:cs="Calibri"/>
                <w:color w:val="000000"/>
              </w:rPr>
              <w:t xml:space="preserve">individual or </w:t>
            </w:r>
            <w:r w:rsidRPr="00D03AC6">
              <w:rPr>
                <w:rFonts w:ascii="Calibri" w:eastAsia="Times New Roman" w:hAnsi="Calibri" w:cs="Calibri"/>
                <w:color w:val="000000"/>
              </w:rPr>
              <w:t>provider</w:t>
            </w:r>
            <w:r>
              <w:rPr>
                <w:rFonts w:ascii="Calibri" w:eastAsia="Times New Roman" w:hAnsi="Calibri" w:cs="Calibri"/>
                <w:color w:val="000000"/>
              </w:rPr>
              <w:t>?</w:t>
            </w:r>
          </w:p>
          <w:p w14:paraId="6EF9CE5A" w14:textId="77777777" w:rsidR="00342161" w:rsidRPr="00462B33" w:rsidRDefault="00342161" w:rsidP="00F8224D">
            <w:pPr>
              <w:pStyle w:val="ListParagraph"/>
              <w:rPr>
                <w:rFonts w:ascii="Calibri" w:eastAsia="Times New Roman" w:hAnsi="Calibri" w:cs="Calibri"/>
                <w:b/>
                <w:bCs/>
                <w:color w:val="000000"/>
              </w:rPr>
            </w:pPr>
          </w:p>
          <w:p w14:paraId="006E5586" w14:textId="77777777" w:rsidR="00342161" w:rsidRPr="00C94F7C" w:rsidRDefault="00342161" w:rsidP="00342161">
            <w:pPr>
              <w:pStyle w:val="ListParagraph"/>
              <w:numPr>
                <w:ilvl w:val="0"/>
                <w:numId w:val="1"/>
              </w:numPr>
              <w:spacing w:after="0" w:line="240" w:lineRule="auto"/>
              <w:rPr>
                <w:rFonts w:eastAsia="Times New Roman" w:cstheme="minorHAnsi"/>
              </w:rPr>
            </w:pPr>
            <w:r w:rsidRPr="00462B33">
              <w:rPr>
                <w:rFonts w:ascii="Calibri" w:eastAsia="Times New Roman" w:hAnsi="Calibri" w:cs="Calibri"/>
                <w:b/>
                <w:bCs/>
                <w:color w:val="000000"/>
              </w:rPr>
              <w:t>Voluntary participation</w:t>
            </w:r>
            <w:r w:rsidRPr="00462B33">
              <w:rPr>
                <w:rFonts w:ascii="Calibri" w:eastAsia="Times New Roman" w:hAnsi="Calibri" w:cs="Calibri"/>
                <w:color w:val="000000"/>
              </w:rPr>
              <w:t>: How would you ensure that your participants have voluntarily offered to participate and are not coerced? </w:t>
            </w:r>
          </w:p>
          <w:p w14:paraId="23D3AEDA" w14:textId="77777777" w:rsidR="00342161" w:rsidRPr="00C94F7C" w:rsidRDefault="00342161" w:rsidP="00F8224D">
            <w:pPr>
              <w:pStyle w:val="ListParagraph"/>
              <w:rPr>
                <w:rFonts w:eastAsia="Times New Roman" w:cstheme="minorHAnsi"/>
              </w:rPr>
            </w:pPr>
          </w:p>
          <w:p w14:paraId="0AE7AB61" w14:textId="77777777" w:rsidR="00342161" w:rsidRPr="00462B33" w:rsidRDefault="00342161" w:rsidP="00F8224D">
            <w:pPr>
              <w:pStyle w:val="ListParagraph"/>
              <w:spacing w:after="0" w:line="240" w:lineRule="auto"/>
              <w:rPr>
                <w:rFonts w:eastAsia="Times New Roman" w:cstheme="minorHAnsi"/>
              </w:rPr>
            </w:pPr>
          </w:p>
          <w:p w14:paraId="74A66078" w14:textId="77777777" w:rsidR="00342161" w:rsidRPr="00047D00" w:rsidRDefault="00342161" w:rsidP="00F8224D">
            <w:pPr>
              <w:spacing w:after="0" w:line="240" w:lineRule="auto"/>
              <w:rPr>
                <w:rFonts w:ascii="Times New Roman" w:eastAsia="Times New Roman" w:hAnsi="Times New Roman" w:cs="Times New Roman"/>
                <w:sz w:val="24"/>
                <w:szCs w:val="24"/>
              </w:rPr>
            </w:pPr>
          </w:p>
          <w:p w14:paraId="2DCFD4F1" w14:textId="77777777" w:rsidR="00342161" w:rsidRPr="00047D00" w:rsidRDefault="00342161" w:rsidP="00F8224D">
            <w:pPr>
              <w:spacing w:after="240" w:line="240" w:lineRule="auto"/>
              <w:rPr>
                <w:rFonts w:ascii="Times New Roman" w:eastAsia="Times New Roman" w:hAnsi="Times New Roman" w:cs="Times New Roman"/>
                <w:sz w:val="24"/>
                <w:szCs w:val="24"/>
              </w:rPr>
            </w:pPr>
          </w:p>
        </w:tc>
      </w:tr>
    </w:tbl>
    <w:p w14:paraId="525852FC" w14:textId="77777777" w:rsidR="00342161" w:rsidRPr="00047D00" w:rsidRDefault="00342161" w:rsidP="00342161">
      <w:pPr>
        <w:spacing w:after="0" w:line="240" w:lineRule="auto"/>
        <w:rPr>
          <w:rFonts w:ascii="Times New Roman" w:eastAsia="Times New Roman" w:hAnsi="Times New Roman" w:cs="Times New Roman"/>
          <w:sz w:val="24"/>
          <w:szCs w:val="24"/>
        </w:rPr>
      </w:pPr>
    </w:p>
    <w:p w14:paraId="217470FB" w14:textId="77777777" w:rsidR="00342161" w:rsidRDefault="00342161" w:rsidP="00342161">
      <w:pPr>
        <w:rPr>
          <w:rFonts w:ascii="Calibri" w:eastAsia="Times New Roman" w:hAnsi="Calibri" w:cs="Calibri"/>
          <w:b/>
          <w:bCs/>
          <w:color w:val="000000"/>
          <w:sz w:val="28"/>
          <w:szCs w:val="28"/>
        </w:rPr>
      </w:pPr>
      <w:r>
        <w:rPr>
          <w:rFonts w:ascii="Calibri" w:eastAsia="Times New Roman" w:hAnsi="Calibri" w:cs="Calibri"/>
          <w:b/>
          <w:bCs/>
          <w:color w:val="000000"/>
          <w:sz w:val="28"/>
          <w:szCs w:val="28"/>
        </w:rPr>
        <w:br w:type="page"/>
      </w:r>
    </w:p>
    <w:p w14:paraId="0B1F0216" w14:textId="77777777" w:rsidR="00342161" w:rsidRPr="00047D00" w:rsidRDefault="00342161" w:rsidP="00342161">
      <w:pPr>
        <w:spacing w:after="200" w:line="240" w:lineRule="auto"/>
        <w:rPr>
          <w:rFonts w:ascii="Times New Roman" w:eastAsia="Times New Roman" w:hAnsi="Times New Roman" w:cs="Times New Roman"/>
          <w:sz w:val="24"/>
          <w:szCs w:val="24"/>
        </w:rPr>
      </w:pPr>
      <w:r w:rsidRPr="00047D00">
        <w:rPr>
          <w:rFonts w:ascii="Calibri" w:eastAsia="Times New Roman" w:hAnsi="Calibri" w:cs="Calibri"/>
          <w:b/>
          <w:bCs/>
          <w:color w:val="000000"/>
          <w:sz w:val="28"/>
          <w:szCs w:val="28"/>
        </w:rPr>
        <w:lastRenderedPageBreak/>
        <w:t>Student confirmation</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342161" w:rsidRPr="00047D00" w14:paraId="3DEED1C6" w14:textId="77777777" w:rsidTr="00F822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FC29C" w14:textId="77777777" w:rsidR="00342161" w:rsidRPr="00047D00" w:rsidRDefault="00342161" w:rsidP="00F8224D">
            <w:pPr>
              <w:spacing w:after="0" w:line="240" w:lineRule="auto"/>
              <w:rPr>
                <w:rFonts w:ascii="Times New Roman" w:eastAsia="Times New Roman" w:hAnsi="Times New Roman" w:cs="Times New Roman"/>
                <w:sz w:val="24"/>
                <w:szCs w:val="24"/>
              </w:rPr>
            </w:pPr>
          </w:p>
          <w:p w14:paraId="6EF9B27C" w14:textId="77777777" w:rsidR="00342161" w:rsidRPr="00047D00" w:rsidRDefault="00342161" w:rsidP="00F8224D">
            <w:pPr>
              <w:spacing w:after="0" w:line="240" w:lineRule="auto"/>
              <w:rPr>
                <w:rFonts w:ascii="Times New Roman" w:eastAsia="Times New Roman" w:hAnsi="Times New Roman" w:cs="Times New Roman"/>
                <w:sz w:val="24"/>
                <w:szCs w:val="24"/>
              </w:rPr>
            </w:pPr>
            <w:r w:rsidRPr="00047D00">
              <w:rPr>
                <w:rFonts w:ascii="Calibri" w:eastAsia="Times New Roman" w:hAnsi="Calibri" w:cs="Calibri"/>
                <w:color w:val="000000"/>
              </w:rPr>
              <w:t xml:space="preserve">I </w:t>
            </w:r>
            <w:r>
              <w:rPr>
                <w:rFonts w:ascii="Calibri" w:eastAsia="Times New Roman" w:hAnsi="Calibri" w:cs="Calibri"/>
                <w:color w:val="000000"/>
              </w:rPr>
              <w:t>________________________</w:t>
            </w:r>
            <w:r w:rsidRPr="00047D00">
              <w:rPr>
                <w:rFonts w:ascii="Calibri" w:eastAsia="Times New Roman" w:hAnsi="Calibri" w:cs="Calibri"/>
                <w:color w:val="000000"/>
              </w:rPr>
              <w:t>confirm that I have discussed and agreed every section of this form with my tutor and will only conduct my research in line with what has been agreed in this document</w:t>
            </w:r>
            <w:r>
              <w:rPr>
                <w:rFonts w:ascii="Calibri" w:eastAsia="Times New Roman" w:hAnsi="Calibri" w:cs="Calibri"/>
                <w:color w:val="000000"/>
              </w:rPr>
              <w:t>.  I have read and understood the Nescot Ethics policy and agree to conduct my research in line with this policy.</w:t>
            </w:r>
          </w:p>
          <w:p w14:paraId="7C413AC0" w14:textId="77777777" w:rsidR="00342161" w:rsidRPr="00047D00" w:rsidRDefault="00342161" w:rsidP="00F8224D">
            <w:pPr>
              <w:spacing w:after="0" w:line="240" w:lineRule="auto"/>
              <w:rPr>
                <w:rFonts w:ascii="Times New Roman" w:eastAsia="Times New Roman" w:hAnsi="Times New Roman" w:cs="Times New Roman"/>
                <w:sz w:val="24"/>
                <w:szCs w:val="24"/>
              </w:rPr>
            </w:pPr>
          </w:p>
          <w:p w14:paraId="6D77D3C1" w14:textId="77777777" w:rsidR="00342161" w:rsidRDefault="00342161" w:rsidP="00F8224D">
            <w:pPr>
              <w:spacing w:after="0" w:line="240" w:lineRule="auto"/>
              <w:rPr>
                <w:rFonts w:ascii="Calibri" w:eastAsia="Times New Roman" w:hAnsi="Calibri" w:cs="Calibri"/>
                <w:color w:val="000000"/>
              </w:rPr>
            </w:pPr>
            <w:r w:rsidRPr="00047D00">
              <w:rPr>
                <w:rFonts w:ascii="Calibri" w:eastAsia="Times New Roman" w:hAnsi="Calibri" w:cs="Calibri"/>
                <w:color w:val="000000"/>
              </w:rPr>
              <w:t>Signatu</w:t>
            </w:r>
            <w:r>
              <w:rPr>
                <w:rFonts w:ascii="Calibri" w:eastAsia="Times New Roman" w:hAnsi="Calibri" w:cs="Calibri"/>
                <w:color w:val="000000"/>
              </w:rPr>
              <w:t xml:space="preserve">re </w:t>
            </w:r>
            <w:r>
              <w:rPr>
                <w:rFonts w:ascii="Lucida Calligraphy" w:eastAsia="Times New Roman" w:hAnsi="Lucida Calligraphy" w:cs="Calibri"/>
                <w:i/>
                <w:iCs/>
                <w:color w:val="000000"/>
              </w:rPr>
              <w:t xml:space="preserve">                  </w:t>
            </w:r>
            <w:r w:rsidRPr="00047D00">
              <w:rPr>
                <w:rFonts w:ascii="Calibri" w:eastAsia="Times New Roman" w:hAnsi="Calibri" w:cs="Calibri"/>
                <w:color w:val="000000"/>
              </w:rPr>
              <w:t>                                              Date</w:t>
            </w:r>
            <w:r>
              <w:rPr>
                <w:rFonts w:ascii="Calibri" w:eastAsia="Times New Roman" w:hAnsi="Calibri" w:cs="Calibri"/>
                <w:color w:val="000000"/>
              </w:rPr>
              <w:t xml:space="preserve">: </w:t>
            </w:r>
          </w:p>
          <w:p w14:paraId="290384A2" w14:textId="77777777" w:rsidR="00342161" w:rsidRPr="00047D00" w:rsidRDefault="00342161" w:rsidP="00F8224D">
            <w:pPr>
              <w:spacing w:after="0" w:line="240" w:lineRule="auto"/>
              <w:rPr>
                <w:rFonts w:ascii="Times New Roman" w:eastAsia="Times New Roman" w:hAnsi="Times New Roman" w:cs="Times New Roman"/>
                <w:sz w:val="24"/>
                <w:szCs w:val="24"/>
              </w:rPr>
            </w:pPr>
          </w:p>
          <w:p w14:paraId="0703F586" w14:textId="77777777" w:rsidR="00342161" w:rsidRPr="00047D00" w:rsidRDefault="00342161" w:rsidP="00F8224D">
            <w:pPr>
              <w:spacing w:after="0" w:line="240" w:lineRule="auto"/>
              <w:rPr>
                <w:rFonts w:ascii="Times New Roman" w:eastAsia="Times New Roman" w:hAnsi="Times New Roman" w:cs="Times New Roman"/>
                <w:sz w:val="24"/>
                <w:szCs w:val="24"/>
              </w:rPr>
            </w:pPr>
          </w:p>
        </w:tc>
      </w:tr>
    </w:tbl>
    <w:p w14:paraId="0DF26656" w14:textId="77777777" w:rsidR="00342161" w:rsidRPr="00047D00" w:rsidRDefault="00342161" w:rsidP="00342161">
      <w:pPr>
        <w:spacing w:after="0" w:line="240" w:lineRule="auto"/>
        <w:rPr>
          <w:rFonts w:ascii="Times New Roman" w:eastAsia="Times New Roman" w:hAnsi="Times New Roman" w:cs="Times New Roman"/>
          <w:sz w:val="24"/>
          <w:szCs w:val="24"/>
        </w:rPr>
      </w:pPr>
    </w:p>
    <w:p w14:paraId="274C96B5" w14:textId="77777777" w:rsidR="00342161" w:rsidRPr="00047D00" w:rsidRDefault="00342161" w:rsidP="00342161">
      <w:pPr>
        <w:spacing w:after="200" w:line="240" w:lineRule="auto"/>
        <w:rPr>
          <w:rFonts w:ascii="Times New Roman" w:eastAsia="Times New Roman" w:hAnsi="Times New Roman" w:cs="Times New Roman"/>
          <w:sz w:val="24"/>
          <w:szCs w:val="24"/>
        </w:rPr>
      </w:pPr>
      <w:r w:rsidRPr="00047D00">
        <w:rPr>
          <w:rFonts w:ascii="Calibri" w:eastAsia="Times New Roman" w:hAnsi="Calibri" w:cs="Calibri"/>
          <w:b/>
          <w:bCs/>
          <w:color w:val="000000"/>
          <w:sz w:val="28"/>
          <w:szCs w:val="28"/>
        </w:rPr>
        <w:t>Tutor</w:t>
      </w:r>
      <w:r>
        <w:rPr>
          <w:rFonts w:ascii="Calibri" w:eastAsia="Times New Roman" w:hAnsi="Calibri" w:cs="Calibri"/>
          <w:b/>
          <w:bCs/>
          <w:color w:val="000000"/>
          <w:sz w:val="28"/>
          <w:szCs w:val="28"/>
        </w:rPr>
        <w:t>'</w:t>
      </w:r>
      <w:r w:rsidRPr="00047D00">
        <w:rPr>
          <w:rFonts w:ascii="Calibri" w:eastAsia="Times New Roman" w:hAnsi="Calibri" w:cs="Calibri"/>
          <w:b/>
          <w:bCs/>
          <w:color w:val="000000"/>
          <w:sz w:val="28"/>
          <w:szCs w:val="28"/>
        </w:rPr>
        <w:t>s confirmation</w:t>
      </w:r>
    </w:p>
    <w:tbl>
      <w:tblPr>
        <w:tblW w:w="0" w:type="auto"/>
        <w:tblCellMar>
          <w:top w:w="15" w:type="dxa"/>
          <w:left w:w="15" w:type="dxa"/>
          <w:bottom w:w="15" w:type="dxa"/>
          <w:right w:w="15" w:type="dxa"/>
        </w:tblCellMar>
        <w:tblLook w:val="04A0" w:firstRow="1" w:lastRow="0" w:firstColumn="1" w:lastColumn="0" w:noHBand="0" w:noVBand="1"/>
      </w:tblPr>
      <w:tblGrid>
        <w:gridCol w:w="9003"/>
      </w:tblGrid>
      <w:tr w:rsidR="00342161" w:rsidRPr="00047D00" w14:paraId="399B27E1" w14:textId="77777777" w:rsidTr="00F822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E70B3" w14:textId="77777777" w:rsidR="00342161" w:rsidRPr="00047D00" w:rsidRDefault="00342161" w:rsidP="00F8224D">
            <w:pPr>
              <w:spacing w:after="0" w:line="240" w:lineRule="auto"/>
              <w:rPr>
                <w:rFonts w:ascii="Times New Roman" w:eastAsia="Times New Roman" w:hAnsi="Times New Roman" w:cs="Times New Roman"/>
                <w:sz w:val="24"/>
                <w:szCs w:val="24"/>
              </w:rPr>
            </w:pPr>
          </w:p>
          <w:p w14:paraId="36765FCA" w14:textId="77777777" w:rsidR="00342161" w:rsidRPr="00047D00" w:rsidRDefault="00342161" w:rsidP="00F8224D">
            <w:pPr>
              <w:spacing w:after="0" w:line="240" w:lineRule="auto"/>
              <w:rPr>
                <w:rFonts w:ascii="Times New Roman" w:eastAsia="Times New Roman" w:hAnsi="Times New Roman" w:cs="Times New Roman"/>
                <w:sz w:val="24"/>
                <w:szCs w:val="24"/>
              </w:rPr>
            </w:pPr>
            <w:r w:rsidRPr="00047D00">
              <w:rPr>
                <w:rFonts w:ascii="Calibri" w:eastAsia="Times New Roman" w:hAnsi="Calibri" w:cs="Calibri"/>
                <w:color w:val="000000"/>
              </w:rPr>
              <w:t xml:space="preserve">I confirm that I have discussed and agreed every section of this form with </w:t>
            </w:r>
            <w:r>
              <w:rPr>
                <w:rFonts w:ascii="Calibri" w:eastAsia="Times New Roman" w:hAnsi="Calibri" w:cs="Calibri"/>
                <w:color w:val="000000"/>
              </w:rPr>
              <w:t>____________________</w:t>
            </w:r>
          </w:p>
          <w:p w14:paraId="76459D46" w14:textId="77777777" w:rsidR="00342161" w:rsidRPr="00047D00" w:rsidRDefault="00342161" w:rsidP="00F8224D">
            <w:pPr>
              <w:spacing w:after="0" w:line="240" w:lineRule="auto"/>
              <w:rPr>
                <w:rFonts w:ascii="Times New Roman" w:eastAsia="Times New Roman" w:hAnsi="Times New Roman" w:cs="Times New Roman"/>
                <w:sz w:val="24"/>
                <w:szCs w:val="24"/>
              </w:rPr>
            </w:pPr>
          </w:p>
          <w:p w14:paraId="67AF7EEA" w14:textId="77777777" w:rsidR="00342161" w:rsidRDefault="00342161" w:rsidP="00F8224D">
            <w:pPr>
              <w:spacing w:after="0" w:line="240" w:lineRule="auto"/>
              <w:rPr>
                <w:rFonts w:ascii="Calibri" w:eastAsia="Times New Roman" w:hAnsi="Calibri" w:cs="Calibri"/>
                <w:color w:val="000000"/>
              </w:rPr>
            </w:pPr>
            <w:r w:rsidRPr="00047D00">
              <w:rPr>
                <w:rFonts w:ascii="Calibri" w:eastAsia="Times New Roman" w:hAnsi="Calibri" w:cs="Calibri"/>
                <w:color w:val="000000"/>
              </w:rPr>
              <w:t>Signature</w:t>
            </w:r>
            <w:r>
              <w:rPr>
                <w:rFonts w:ascii="Calibri" w:eastAsia="Times New Roman" w:hAnsi="Calibri" w:cs="Calibri"/>
                <w:color w:val="000000"/>
              </w:rPr>
              <w:t xml:space="preserve">                                                          </w:t>
            </w:r>
            <w:r w:rsidRPr="00047D00">
              <w:rPr>
                <w:rFonts w:ascii="Calibri" w:eastAsia="Times New Roman" w:hAnsi="Calibri" w:cs="Calibri"/>
                <w:color w:val="000000"/>
              </w:rPr>
              <w:t xml:space="preserve">              Date:</w:t>
            </w:r>
          </w:p>
          <w:p w14:paraId="52A4B3D8" w14:textId="77777777" w:rsidR="00342161" w:rsidRDefault="00342161" w:rsidP="00F8224D">
            <w:pPr>
              <w:spacing w:after="0" w:line="240" w:lineRule="auto"/>
              <w:rPr>
                <w:rFonts w:ascii="Calibri" w:eastAsia="Times New Roman" w:hAnsi="Calibri" w:cs="Calibri"/>
                <w:color w:val="000000"/>
              </w:rPr>
            </w:pPr>
          </w:p>
          <w:p w14:paraId="13944155" w14:textId="77777777" w:rsidR="00342161" w:rsidRPr="00C94F7C" w:rsidRDefault="00342161" w:rsidP="00F8224D">
            <w:pPr>
              <w:spacing w:after="0" w:line="240" w:lineRule="auto"/>
              <w:rPr>
                <w:rFonts w:ascii="Calibri" w:eastAsia="Times New Roman" w:hAnsi="Calibri" w:cs="Calibri"/>
                <w:color w:val="000000"/>
              </w:rPr>
            </w:pPr>
          </w:p>
        </w:tc>
      </w:tr>
    </w:tbl>
    <w:p w14:paraId="1055BFF4" w14:textId="77777777" w:rsidR="00342161" w:rsidRPr="003B15B5" w:rsidRDefault="00342161" w:rsidP="00342161">
      <w:pPr>
        <w:rPr>
          <w:rFonts w:cstheme="minorHAnsi"/>
          <w:sz w:val="24"/>
          <w:szCs w:val="24"/>
        </w:rPr>
      </w:pPr>
    </w:p>
    <w:p w14:paraId="44B1A59E" w14:textId="77777777" w:rsidR="00342161" w:rsidRDefault="00342161" w:rsidP="00342161">
      <w:pPr>
        <w:rPr>
          <w:rFonts w:cstheme="minorHAnsi"/>
          <w:b/>
          <w:bCs/>
          <w:i/>
          <w:iCs/>
          <w:sz w:val="24"/>
          <w:szCs w:val="24"/>
          <w:u w:val="single"/>
        </w:rPr>
      </w:pPr>
      <w:r>
        <w:rPr>
          <w:rFonts w:cstheme="minorHAnsi"/>
          <w:b/>
          <w:bCs/>
          <w:i/>
          <w:iCs/>
          <w:sz w:val="24"/>
          <w:szCs w:val="24"/>
          <w:u w:val="single"/>
        </w:rPr>
        <w:br w:type="page"/>
      </w:r>
    </w:p>
    <w:p w14:paraId="6E2B7E28" w14:textId="77777777" w:rsidR="00342161" w:rsidRPr="00606CE1" w:rsidRDefault="00342161" w:rsidP="00342161">
      <w:pPr>
        <w:spacing w:line="480" w:lineRule="auto"/>
        <w:rPr>
          <w:rFonts w:cstheme="minorHAnsi"/>
          <w:b/>
          <w:bCs/>
          <w:u w:val="single"/>
        </w:rPr>
      </w:pPr>
      <w:r w:rsidRPr="00606CE1">
        <w:rPr>
          <w:rFonts w:cstheme="minorHAnsi"/>
          <w:b/>
          <w:bCs/>
          <w:u w:val="single"/>
        </w:rPr>
        <w:lastRenderedPageBreak/>
        <w:t>APPENDIX 1</w:t>
      </w:r>
    </w:p>
    <w:p w14:paraId="1593A39E" w14:textId="77777777" w:rsidR="00342161" w:rsidRPr="00606CE1" w:rsidRDefault="00342161" w:rsidP="00342161">
      <w:pPr>
        <w:spacing w:line="480" w:lineRule="auto"/>
        <w:rPr>
          <w:rFonts w:cstheme="minorHAnsi"/>
          <w:b/>
          <w:bCs/>
          <w:i/>
          <w:iCs/>
          <w:u w:val="single"/>
        </w:rPr>
      </w:pPr>
      <w:r w:rsidRPr="00606CE1">
        <w:rPr>
          <w:rFonts w:cstheme="minorHAnsi"/>
          <w:b/>
          <w:bCs/>
          <w:i/>
          <w:iCs/>
          <w:u w:val="single"/>
        </w:rPr>
        <w:t>What is Personal data?</w:t>
      </w:r>
    </w:p>
    <w:p w14:paraId="5BF8AB34" w14:textId="77777777" w:rsidR="00342161" w:rsidRPr="00606CE1" w:rsidRDefault="00342161" w:rsidP="00342161">
      <w:pPr>
        <w:numPr>
          <w:ilvl w:val="0"/>
          <w:numId w:val="2"/>
        </w:numPr>
        <w:shd w:val="clear" w:color="auto" w:fill="FFFFFF"/>
        <w:spacing w:before="120" w:after="100" w:afterAutospacing="1" w:line="240" w:lineRule="auto"/>
        <w:rPr>
          <w:rFonts w:eastAsia="Times New Roman" w:cstheme="minorHAnsi"/>
          <w:color w:val="000000"/>
        </w:rPr>
      </w:pPr>
      <w:r w:rsidRPr="00606CE1">
        <w:rPr>
          <w:rFonts w:eastAsia="Times New Roman" w:cstheme="minorHAnsi"/>
          <w:color w:val="000000"/>
        </w:rPr>
        <w:t>Personal data is information that relates to an identified or identifiable individual.</w:t>
      </w:r>
    </w:p>
    <w:p w14:paraId="6DCCDCAE" w14:textId="77777777" w:rsidR="00342161" w:rsidRPr="00606CE1" w:rsidRDefault="00342161" w:rsidP="00342161">
      <w:pPr>
        <w:numPr>
          <w:ilvl w:val="0"/>
          <w:numId w:val="2"/>
        </w:numPr>
        <w:shd w:val="clear" w:color="auto" w:fill="FFFFFF"/>
        <w:spacing w:before="120" w:after="100" w:afterAutospacing="1" w:line="240" w:lineRule="auto"/>
        <w:rPr>
          <w:rFonts w:eastAsia="Times New Roman" w:cstheme="minorHAnsi"/>
          <w:color w:val="000000"/>
        </w:rPr>
      </w:pPr>
      <w:r w:rsidRPr="00606CE1">
        <w:rPr>
          <w:rFonts w:eastAsia="Times New Roman" w:cstheme="minorHAnsi"/>
          <w:color w:val="000000"/>
        </w:rPr>
        <w:t>What identifies an individual could be as simple as a name or a number or could include other identifiers such as an IP address or a cookie identifier, or other factors.</w:t>
      </w:r>
    </w:p>
    <w:p w14:paraId="673AE38A" w14:textId="77777777" w:rsidR="00342161" w:rsidRPr="00606CE1" w:rsidRDefault="00342161" w:rsidP="00342161">
      <w:pPr>
        <w:numPr>
          <w:ilvl w:val="0"/>
          <w:numId w:val="2"/>
        </w:numPr>
        <w:shd w:val="clear" w:color="auto" w:fill="FFFFFF"/>
        <w:spacing w:before="120" w:after="100" w:afterAutospacing="1" w:line="240" w:lineRule="auto"/>
        <w:rPr>
          <w:rFonts w:eastAsia="Times New Roman" w:cstheme="minorHAnsi"/>
          <w:color w:val="000000"/>
        </w:rPr>
      </w:pPr>
      <w:r w:rsidRPr="00606CE1">
        <w:rPr>
          <w:rFonts w:eastAsia="Times New Roman" w:cstheme="minorHAnsi"/>
          <w:color w:val="000000"/>
        </w:rPr>
        <w:t>If it is possible to identify an individual directly from the information you are processing, then that information may be personal data.</w:t>
      </w:r>
    </w:p>
    <w:p w14:paraId="5938075D" w14:textId="77777777" w:rsidR="00342161" w:rsidRPr="00606CE1" w:rsidRDefault="00342161" w:rsidP="00342161">
      <w:pPr>
        <w:shd w:val="clear" w:color="auto" w:fill="FFFFFF"/>
        <w:spacing w:before="120" w:after="100" w:afterAutospacing="1" w:line="240" w:lineRule="auto"/>
        <w:rPr>
          <w:rFonts w:eastAsia="Times New Roman" w:cstheme="minorHAnsi"/>
          <w:color w:val="000000"/>
        </w:rPr>
      </w:pPr>
      <w:r w:rsidRPr="00606CE1">
        <w:rPr>
          <w:rFonts w:eastAsia="Times New Roman" w:cstheme="minorHAnsi"/>
          <w:color w:val="000000"/>
        </w:rPr>
        <w:t xml:space="preserve">Note: The use of personal data should be considered for research purposes as any data collected both first hand (primary data) or though secondary sources.  Any personal data used must comply fully with GDPR requirements.  </w:t>
      </w:r>
    </w:p>
    <w:p w14:paraId="557F59A5" w14:textId="77777777" w:rsidR="00342161" w:rsidRPr="00606CE1" w:rsidRDefault="00342161" w:rsidP="00342161">
      <w:pPr>
        <w:shd w:val="clear" w:color="auto" w:fill="FFFFFF"/>
        <w:spacing w:before="360" w:after="240" w:line="240" w:lineRule="auto"/>
        <w:outlineLvl w:val="2"/>
        <w:rPr>
          <w:rFonts w:eastAsia="Times New Roman" w:cstheme="minorHAnsi"/>
          <w:b/>
          <w:bCs/>
          <w:i/>
          <w:iCs/>
          <w:color w:val="000000"/>
          <w:u w:val="single"/>
        </w:rPr>
      </w:pPr>
      <w:r w:rsidRPr="00606CE1">
        <w:rPr>
          <w:rFonts w:eastAsia="Times New Roman" w:cstheme="minorHAnsi"/>
          <w:b/>
          <w:bCs/>
          <w:i/>
          <w:iCs/>
          <w:color w:val="000000"/>
          <w:u w:val="single"/>
        </w:rPr>
        <w:t>What are the lawful bases for processing?</w:t>
      </w:r>
    </w:p>
    <w:p w14:paraId="119EE723" w14:textId="77777777" w:rsidR="00342161" w:rsidRPr="00606CE1" w:rsidRDefault="00342161" w:rsidP="00342161">
      <w:pPr>
        <w:shd w:val="clear" w:color="auto" w:fill="FFFFFF"/>
        <w:spacing w:after="240" w:line="240" w:lineRule="auto"/>
        <w:rPr>
          <w:rFonts w:eastAsia="Times New Roman" w:cstheme="minorHAnsi"/>
          <w:color w:val="000000"/>
        </w:rPr>
      </w:pPr>
      <w:r w:rsidRPr="00606CE1">
        <w:rPr>
          <w:rFonts w:eastAsia="Times New Roman" w:cstheme="minorHAnsi"/>
          <w:color w:val="000000"/>
        </w:rPr>
        <w:t>The lawful bases for processing are set out in Article 6 of the UK GDPR. At least one of these must apply whenever you process personal data:</w:t>
      </w:r>
    </w:p>
    <w:p w14:paraId="1815D52D" w14:textId="77777777" w:rsidR="00342161" w:rsidRPr="00606CE1" w:rsidRDefault="00342161" w:rsidP="00342161">
      <w:pPr>
        <w:shd w:val="clear" w:color="auto" w:fill="FFFFFF"/>
        <w:spacing w:after="240" w:line="240" w:lineRule="auto"/>
        <w:rPr>
          <w:rFonts w:eastAsia="Times New Roman" w:cstheme="minorHAnsi"/>
          <w:color w:val="000000"/>
        </w:rPr>
      </w:pPr>
      <w:r w:rsidRPr="00606CE1">
        <w:rPr>
          <w:rFonts w:eastAsia="Times New Roman" w:cstheme="minorHAnsi"/>
          <w:b/>
          <w:bCs/>
          <w:color w:val="000000"/>
        </w:rPr>
        <w:t>(a) Consent:</w:t>
      </w:r>
      <w:r w:rsidRPr="00606CE1">
        <w:rPr>
          <w:rFonts w:eastAsia="Times New Roman" w:cstheme="minorHAnsi"/>
          <w:color w:val="000000"/>
        </w:rPr>
        <w:t> the individual has given clear consent for you to process their personal data for a specific purpose.</w:t>
      </w:r>
    </w:p>
    <w:p w14:paraId="189FE050" w14:textId="77777777" w:rsidR="00342161" w:rsidRPr="00606CE1" w:rsidRDefault="00342161" w:rsidP="00342161">
      <w:pPr>
        <w:shd w:val="clear" w:color="auto" w:fill="FFFFFF"/>
        <w:spacing w:after="240" w:line="240" w:lineRule="auto"/>
        <w:rPr>
          <w:rFonts w:eastAsia="Times New Roman" w:cstheme="minorHAnsi"/>
          <w:color w:val="000000"/>
        </w:rPr>
      </w:pPr>
      <w:r w:rsidRPr="00606CE1">
        <w:rPr>
          <w:rFonts w:eastAsia="Times New Roman" w:cstheme="minorHAnsi"/>
          <w:b/>
          <w:bCs/>
          <w:color w:val="000000"/>
        </w:rPr>
        <w:t>(b) Contract:</w:t>
      </w:r>
      <w:r w:rsidRPr="00606CE1">
        <w:rPr>
          <w:rFonts w:eastAsia="Times New Roman" w:cstheme="minorHAnsi"/>
          <w:color w:val="000000"/>
        </w:rPr>
        <w:t xml:space="preserve"> the processing is necessary for a contract you have with the individual, or because they have asked you to take specific steps before </w:t>
      </w:r>
      <w:proofErr w:type="gramStart"/>
      <w:r w:rsidRPr="00606CE1">
        <w:rPr>
          <w:rFonts w:eastAsia="Times New Roman" w:cstheme="minorHAnsi"/>
          <w:color w:val="000000"/>
        </w:rPr>
        <w:t>entering into</w:t>
      </w:r>
      <w:proofErr w:type="gramEnd"/>
      <w:r w:rsidRPr="00606CE1">
        <w:rPr>
          <w:rFonts w:eastAsia="Times New Roman" w:cstheme="minorHAnsi"/>
          <w:color w:val="000000"/>
        </w:rPr>
        <w:t xml:space="preserve"> a contract.</w:t>
      </w:r>
    </w:p>
    <w:p w14:paraId="486D230C" w14:textId="77777777" w:rsidR="00342161" w:rsidRPr="00606CE1" w:rsidRDefault="00342161" w:rsidP="00342161">
      <w:pPr>
        <w:shd w:val="clear" w:color="auto" w:fill="FFFFFF"/>
        <w:spacing w:after="240" w:line="240" w:lineRule="auto"/>
        <w:rPr>
          <w:rFonts w:eastAsia="Times New Roman" w:cstheme="minorHAnsi"/>
          <w:color w:val="000000"/>
        </w:rPr>
      </w:pPr>
      <w:r w:rsidRPr="00606CE1">
        <w:rPr>
          <w:rFonts w:eastAsia="Times New Roman" w:cstheme="minorHAnsi"/>
          <w:b/>
          <w:bCs/>
          <w:color w:val="000000"/>
        </w:rPr>
        <w:t>(c) Legal obligation:</w:t>
      </w:r>
      <w:r w:rsidRPr="00606CE1">
        <w:rPr>
          <w:rFonts w:eastAsia="Times New Roman" w:cstheme="minorHAnsi"/>
          <w:color w:val="000000"/>
        </w:rPr>
        <w:t> the processing is necessary for you to comply with the law (not including contractual obligations).</w:t>
      </w:r>
    </w:p>
    <w:p w14:paraId="1DE64FDD" w14:textId="77777777" w:rsidR="00342161" w:rsidRPr="00606CE1" w:rsidRDefault="00342161" w:rsidP="00342161">
      <w:pPr>
        <w:shd w:val="clear" w:color="auto" w:fill="FFFFFF"/>
        <w:spacing w:after="240" w:line="240" w:lineRule="auto"/>
        <w:rPr>
          <w:rFonts w:eastAsia="Times New Roman" w:cstheme="minorHAnsi"/>
          <w:color w:val="000000"/>
        </w:rPr>
      </w:pPr>
      <w:r w:rsidRPr="00606CE1">
        <w:rPr>
          <w:rFonts w:eastAsia="Times New Roman" w:cstheme="minorHAnsi"/>
          <w:b/>
          <w:bCs/>
          <w:color w:val="000000"/>
        </w:rPr>
        <w:t>(d) Vital interests:</w:t>
      </w:r>
      <w:r w:rsidRPr="00606CE1">
        <w:rPr>
          <w:rFonts w:eastAsia="Times New Roman" w:cstheme="minorHAnsi"/>
          <w:color w:val="000000"/>
        </w:rPr>
        <w:t> the processing is necessary to protect someone’s life.</w:t>
      </w:r>
    </w:p>
    <w:p w14:paraId="27929639" w14:textId="77777777" w:rsidR="00342161" w:rsidRPr="00606CE1" w:rsidRDefault="00342161" w:rsidP="00342161">
      <w:pPr>
        <w:shd w:val="clear" w:color="auto" w:fill="FFFFFF"/>
        <w:spacing w:after="240" w:line="240" w:lineRule="auto"/>
        <w:rPr>
          <w:rFonts w:eastAsia="Times New Roman" w:cstheme="minorHAnsi"/>
          <w:color w:val="000000"/>
        </w:rPr>
      </w:pPr>
      <w:r w:rsidRPr="00606CE1">
        <w:rPr>
          <w:rFonts w:eastAsia="Times New Roman" w:cstheme="minorHAnsi"/>
          <w:b/>
          <w:bCs/>
          <w:color w:val="000000"/>
        </w:rPr>
        <w:t>(e) Public task:</w:t>
      </w:r>
      <w:r w:rsidRPr="00606CE1">
        <w:rPr>
          <w:rFonts w:eastAsia="Times New Roman" w:cstheme="minorHAnsi"/>
          <w:color w:val="000000"/>
        </w:rPr>
        <w:t> the processing is necessary for you to perform a task in the public interest or for your official functions, and the task or function has a clear basis in law.</w:t>
      </w:r>
    </w:p>
    <w:p w14:paraId="3D99C061" w14:textId="77777777" w:rsidR="00342161" w:rsidRPr="00606CE1" w:rsidRDefault="00342161" w:rsidP="00342161">
      <w:pPr>
        <w:shd w:val="clear" w:color="auto" w:fill="FFFFFF"/>
        <w:spacing w:after="240" w:line="240" w:lineRule="auto"/>
        <w:rPr>
          <w:rFonts w:eastAsia="Times New Roman" w:cstheme="minorHAnsi"/>
          <w:color w:val="000000"/>
        </w:rPr>
      </w:pPr>
      <w:r w:rsidRPr="00606CE1">
        <w:rPr>
          <w:rFonts w:eastAsia="Times New Roman" w:cstheme="minorHAnsi"/>
          <w:b/>
          <w:bCs/>
          <w:color w:val="000000"/>
        </w:rPr>
        <w:t>(f) Legitimate interests:</w:t>
      </w:r>
      <w:r w:rsidRPr="00606CE1">
        <w:rPr>
          <w:rFonts w:eastAsia="Times New Roman" w:cstheme="minorHAnsi"/>
          <w:color w:val="000000"/>
        </w:rPr>
        <w:t> 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p>
    <w:p w14:paraId="4E762181" w14:textId="77777777" w:rsidR="00342161" w:rsidRPr="00606CE1" w:rsidRDefault="00342161" w:rsidP="00342161">
      <w:pPr>
        <w:pStyle w:val="NormalWeb"/>
        <w:shd w:val="clear" w:color="auto" w:fill="FFFFFF"/>
        <w:spacing w:after="240"/>
        <w:rPr>
          <w:rFonts w:asciiTheme="minorHAnsi" w:eastAsia="Times New Roman" w:hAnsiTheme="minorHAnsi" w:cstheme="minorHAnsi"/>
          <w:color w:val="000000"/>
          <w:sz w:val="22"/>
          <w:szCs w:val="22"/>
          <w:lang w:eastAsia="en-GB"/>
        </w:rPr>
      </w:pPr>
      <w:r w:rsidRPr="00606CE1">
        <w:rPr>
          <w:rFonts w:asciiTheme="minorHAnsi" w:eastAsia="Times New Roman" w:hAnsiTheme="minorHAnsi" w:cstheme="minorHAnsi"/>
          <w:sz w:val="22"/>
          <w:szCs w:val="22"/>
          <w:lang w:eastAsia="en-GB"/>
        </w:rPr>
        <w:t xml:space="preserve">Please remember that GDPR requirements state that </w:t>
      </w:r>
      <w:r w:rsidRPr="00606CE1">
        <w:rPr>
          <w:rFonts w:asciiTheme="minorHAnsi" w:eastAsia="Times New Roman" w:hAnsiTheme="minorHAnsi" w:cstheme="minorHAnsi"/>
          <w:color w:val="000000"/>
          <w:sz w:val="22"/>
          <w:szCs w:val="22"/>
          <w:lang w:eastAsia="en-GB"/>
        </w:rPr>
        <w:t>you must ensure the personal data you are processing is:</w:t>
      </w:r>
    </w:p>
    <w:p w14:paraId="24F02AA8" w14:textId="77777777" w:rsidR="00342161" w:rsidRPr="00606CE1" w:rsidRDefault="00342161" w:rsidP="00342161">
      <w:pPr>
        <w:numPr>
          <w:ilvl w:val="0"/>
          <w:numId w:val="3"/>
        </w:numPr>
        <w:shd w:val="clear" w:color="auto" w:fill="FFFFFF"/>
        <w:spacing w:before="100" w:beforeAutospacing="1" w:after="100" w:afterAutospacing="1" w:line="240" w:lineRule="auto"/>
        <w:rPr>
          <w:rFonts w:eastAsia="Times New Roman" w:cstheme="minorHAnsi"/>
          <w:color w:val="000000"/>
        </w:rPr>
      </w:pPr>
      <w:r w:rsidRPr="00606CE1">
        <w:rPr>
          <w:rFonts w:eastAsia="Times New Roman" w:cstheme="minorHAnsi"/>
          <w:color w:val="000000"/>
        </w:rPr>
        <w:t xml:space="preserve">adequate – sufficient to properly fulfil your stated </w:t>
      </w:r>
      <w:proofErr w:type="gramStart"/>
      <w:r w:rsidRPr="00606CE1">
        <w:rPr>
          <w:rFonts w:eastAsia="Times New Roman" w:cstheme="minorHAnsi"/>
          <w:color w:val="000000"/>
        </w:rPr>
        <w:t>purpose;</w:t>
      </w:r>
      <w:proofErr w:type="gramEnd"/>
    </w:p>
    <w:p w14:paraId="2CA12BE0" w14:textId="77777777" w:rsidR="00342161" w:rsidRPr="00606CE1" w:rsidRDefault="00342161" w:rsidP="00342161">
      <w:pPr>
        <w:numPr>
          <w:ilvl w:val="0"/>
          <w:numId w:val="3"/>
        </w:numPr>
        <w:shd w:val="clear" w:color="auto" w:fill="FFFFFF"/>
        <w:spacing w:before="120" w:after="100" w:afterAutospacing="1" w:line="240" w:lineRule="auto"/>
        <w:rPr>
          <w:rFonts w:eastAsia="Times New Roman" w:cstheme="minorHAnsi"/>
          <w:color w:val="000000"/>
        </w:rPr>
      </w:pPr>
      <w:r w:rsidRPr="00606CE1">
        <w:rPr>
          <w:rFonts w:eastAsia="Times New Roman" w:cstheme="minorHAnsi"/>
          <w:color w:val="000000"/>
        </w:rPr>
        <w:t>relevant – has a rational link to that purpose; and</w:t>
      </w:r>
    </w:p>
    <w:p w14:paraId="3E1CF6BC" w14:textId="77777777" w:rsidR="00342161" w:rsidRPr="00606CE1" w:rsidRDefault="00342161" w:rsidP="00342161">
      <w:pPr>
        <w:numPr>
          <w:ilvl w:val="0"/>
          <w:numId w:val="3"/>
        </w:numPr>
        <w:shd w:val="clear" w:color="auto" w:fill="FFFFFF"/>
        <w:spacing w:before="120" w:after="100" w:afterAutospacing="1" w:line="240" w:lineRule="auto"/>
        <w:rPr>
          <w:rFonts w:eastAsia="Times New Roman" w:cstheme="minorHAnsi"/>
          <w:color w:val="000000"/>
        </w:rPr>
      </w:pPr>
      <w:r w:rsidRPr="00606CE1">
        <w:rPr>
          <w:rFonts w:eastAsia="Times New Roman" w:cstheme="minorHAnsi"/>
          <w:color w:val="000000"/>
        </w:rPr>
        <w:t>limited to what is necessary – you do not hold more than you need for that purpose.</w:t>
      </w:r>
    </w:p>
    <w:p w14:paraId="12322C02" w14:textId="18C2ADA1" w:rsidR="00AB17F6" w:rsidRPr="00342161" w:rsidRDefault="00342161" w:rsidP="00342161">
      <w:pPr>
        <w:shd w:val="clear" w:color="auto" w:fill="FFFFFF"/>
        <w:spacing w:before="120" w:after="100" w:afterAutospacing="1" w:line="240" w:lineRule="auto"/>
        <w:rPr>
          <w:rFonts w:eastAsia="Times New Roman" w:cstheme="minorHAnsi"/>
        </w:rPr>
      </w:pPr>
      <w:r w:rsidRPr="00606CE1">
        <w:rPr>
          <w:rFonts w:eastAsia="Times New Roman" w:cstheme="minorHAnsi"/>
        </w:rPr>
        <w:br/>
        <w:t xml:space="preserve">SOURCE: </w:t>
      </w:r>
      <w:hyperlink r:id="rId5" w:history="1">
        <w:r w:rsidRPr="00606CE1">
          <w:rPr>
            <w:rStyle w:val="Hyperlink"/>
            <w:rFonts w:eastAsia="Times New Roman" w:cstheme="minorHAnsi"/>
          </w:rPr>
          <w:t>https://ico.org.uk/for-organisations/guide-to-data-protection/guide-to-the-general-data-protection-regulation-gdpr/key-definitions/what-is-personal-data/</w:t>
        </w:r>
      </w:hyperlink>
      <w:r w:rsidRPr="003B15B5">
        <w:rPr>
          <w:rFonts w:eastAsia="Times New Roman" w:cstheme="minorHAnsi"/>
          <w:sz w:val="24"/>
          <w:szCs w:val="24"/>
        </w:rPr>
        <w:br/>
      </w:r>
    </w:p>
    <w:sectPr w:rsidR="00AB17F6" w:rsidRPr="00342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92103"/>
    <w:multiLevelType w:val="hybridMultilevel"/>
    <w:tmpl w:val="3A565F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1D22157"/>
    <w:multiLevelType w:val="hybridMultilevel"/>
    <w:tmpl w:val="065C5A5A"/>
    <w:lvl w:ilvl="0" w:tplc="7974FD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AF1908"/>
    <w:multiLevelType w:val="multilevel"/>
    <w:tmpl w:val="1CBA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3270892">
    <w:abstractNumId w:val="1"/>
  </w:num>
  <w:num w:numId="2" w16cid:durableId="306980693">
    <w:abstractNumId w:val="0"/>
  </w:num>
  <w:num w:numId="3" w16cid:durableId="441076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61"/>
    <w:rsid w:val="002C622F"/>
    <w:rsid w:val="00342161"/>
    <w:rsid w:val="008E04E5"/>
    <w:rsid w:val="00AB17F6"/>
    <w:rsid w:val="00B652C4"/>
    <w:rsid w:val="00D75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256F"/>
  <w15:chartTrackingRefBased/>
  <w15:docId w15:val="{5492C9BF-1BE6-46D4-8EB7-33291AAC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161"/>
    <w:pPr>
      <w:spacing w:line="259"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342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161"/>
    <w:rPr>
      <w:rFonts w:eastAsiaTheme="majorEastAsia" w:cstheme="majorBidi"/>
      <w:color w:val="272727" w:themeColor="text1" w:themeTint="D8"/>
    </w:rPr>
  </w:style>
  <w:style w:type="paragraph" w:styleId="Title">
    <w:name w:val="Title"/>
    <w:basedOn w:val="Normal"/>
    <w:next w:val="Normal"/>
    <w:link w:val="TitleChar"/>
    <w:uiPriority w:val="10"/>
    <w:qFormat/>
    <w:rsid w:val="00342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161"/>
    <w:pPr>
      <w:spacing w:before="160"/>
      <w:jc w:val="center"/>
    </w:pPr>
    <w:rPr>
      <w:i/>
      <w:iCs/>
      <w:color w:val="404040" w:themeColor="text1" w:themeTint="BF"/>
    </w:rPr>
  </w:style>
  <w:style w:type="character" w:customStyle="1" w:styleId="QuoteChar">
    <w:name w:val="Quote Char"/>
    <w:basedOn w:val="DefaultParagraphFont"/>
    <w:link w:val="Quote"/>
    <w:uiPriority w:val="29"/>
    <w:rsid w:val="00342161"/>
    <w:rPr>
      <w:i/>
      <w:iCs/>
      <w:color w:val="404040" w:themeColor="text1" w:themeTint="BF"/>
    </w:rPr>
  </w:style>
  <w:style w:type="paragraph" w:styleId="ListParagraph">
    <w:name w:val="List Paragraph"/>
    <w:basedOn w:val="Normal"/>
    <w:uiPriority w:val="34"/>
    <w:qFormat/>
    <w:rsid w:val="00342161"/>
    <w:pPr>
      <w:ind w:left="720"/>
      <w:contextualSpacing/>
    </w:pPr>
  </w:style>
  <w:style w:type="character" w:styleId="IntenseEmphasis">
    <w:name w:val="Intense Emphasis"/>
    <w:basedOn w:val="DefaultParagraphFont"/>
    <w:uiPriority w:val="21"/>
    <w:qFormat/>
    <w:rsid w:val="00342161"/>
    <w:rPr>
      <w:i/>
      <w:iCs/>
      <w:color w:val="0F4761" w:themeColor="accent1" w:themeShade="BF"/>
    </w:rPr>
  </w:style>
  <w:style w:type="paragraph" w:styleId="IntenseQuote">
    <w:name w:val="Intense Quote"/>
    <w:basedOn w:val="Normal"/>
    <w:next w:val="Normal"/>
    <w:link w:val="IntenseQuoteChar"/>
    <w:uiPriority w:val="30"/>
    <w:qFormat/>
    <w:rsid w:val="00342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161"/>
    <w:rPr>
      <w:i/>
      <w:iCs/>
      <w:color w:val="0F4761" w:themeColor="accent1" w:themeShade="BF"/>
    </w:rPr>
  </w:style>
  <w:style w:type="character" w:styleId="IntenseReference">
    <w:name w:val="Intense Reference"/>
    <w:basedOn w:val="DefaultParagraphFont"/>
    <w:uiPriority w:val="32"/>
    <w:qFormat/>
    <w:rsid w:val="00342161"/>
    <w:rPr>
      <w:b/>
      <w:bCs/>
      <w:smallCaps/>
      <w:color w:val="0F4761" w:themeColor="accent1" w:themeShade="BF"/>
      <w:spacing w:val="5"/>
    </w:rPr>
  </w:style>
  <w:style w:type="character" w:styleId="Hyperlink">
    <w:name w:val="Hyperlink"/>
    <w:basedOn w:val="DefaultParagraphFont"/>
    <w:uiPriority w:val="99"/>
    <w:unhideWhenUsed/>
    <w:rsid w:val="00342161"/>
    <w:rPr>
      <w:color w:val="467886" w:themeColor="hyperlink"/>
      <w:u w:val="single"/>
    </w:rPr>
  </w:style>
  <w:style w:type="paragraph" w:styleId="NormalWeb">
    <w:name w:val="Normal (Web)"/>
    <w:basedOn w:val="Normal"/>
    <w:uiPriority w:val="99"/>
    <w:semiHidden/>
    <w:unhideWhenUsed/>
    <w:rsid w:val="00342161"/>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for-organisations/guide-to-data-protection/guide-to-the-general-data-protection-regulation-gdpr/key-definitions/what-is-personal-da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1019</Words>
  <Characters>5809</Characters>
  <Application>Microsoft Office Word</Application>
  <DocSecurity>0</DocSecurity>
  <Lines>48</Lines>
  <Paragraphs>13</Paragraphs>
  <ScaleCrop>false</ScaleCrop>
  <Company>Nescot College</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Naomi</dc:creator>
  <cp:keywords/>
  <dc:description/>
  <cp:lastModifiedBy>Snowden, Rose</cp:lastModifiedBy>
  <cp:revision>2</cp:revision>
  <dcterms:created xsi:type="dcterms:W3CDTF">2024-10-21T13:12:00Z</dcterms:created>
  <dcterms:modified xsi:type="dcterms:W3CDTF">2024-10-22T10:19:00Z</dcterms:modified>
</cp:coreProperties>
</file>