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6BF7" w14:textId="22F6ABC4" w:rsidR="00A4388C" w:rsidRDefault="000A6079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439A5CB" wp14:editId="43E1ED9D">
            <wp:simplePos x="0" y="0"/>
            <wp:positionH relativeFrom="column">
              <wp:posOffset>0</wp:posOffset>
            </wp:positionH>
            <wp:positionV relativeFrom="page">
              <wp:posOffset>617569</wp:posOffset>
            </wp:positionV>
            <wp:extent cx="6642100" cy="11518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11_Header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324B4" w14:textId="5B02D644" w:rsidR="000A6079" w:rsidRDefault="000A6079"/>
    <w:p w14:paraId="158819A3" w14:textId="42C6FDB0" w:rsidR="009A79D5" w:rsidRDefault="009A79D5" w:rsidP="00930144">
      <w:pPr>
        <w:rPr>
          <w:rFonts w:ascii="Arial" w:hAnsi="Arial" w:cs="Arial"/>
          <w:b/>
          <w:u w:val="single"/>
        </w:rPr>
      </w:pPr>
    </w:p>
    <w:p w14:paraId="04A8EDFC" w14:textId="02521B87" w:rsidR="009A79D5" w:rsidRDefault="009A79D5" w:rsidP="00930144">
      <w:pPr>
        <w:rPr>
          <w:rFonts w:ascii="Arial" w:hAnsi="Arial" w:cs="Arial"/>
          <w:b/>
          <w:u w:val="single"/>
        </w:rPr>
      </w:pPr>
    </w:p>
    <w:p w14:paraId="2BD6314B" w14:textId="77777777" w:rsidR="009A79D5" w:rsidRDefault="009A79D5" w:rsidP="00930144">
      <w:pPr>
        <w:rPr>
          <w:rFonts w:ascii="Arial" w:hAnsi="Arial" w:cs="Arial"/>
          <w:b/>
          <w:u w:val="single"/>
        </w:rPr>
      </w:pPr>
    </w:p>
    <w:p w14:paraId="2199DCEB" w14:textId="77777777" w:rsidR="009A79D5" w:rsidRDefault="009A79D5" w:rsidP="00930144">
      <w:pPr>
        <w:rPr>
          <w:rFonts w:ascii="Arial" w:hAnsi="Arial" w:cs="Arial"/>
          <w:b/>
          <w:u w:val="single"/>
        </w:rPr>
      </w:pPr>
    </w:p>
    <w:p w14:paraId="37769E64" w14:textId="77777777" w:rsidR="009A79D5" w:rsidRDefault="009A79D5" w:rsidP="00930144">
      <w:pPr>
        <w:rPr>
          <w:rFonts w:ascii="Arial" w:hAnsi="Arial" w:cs="Arial"/>
          <w:b/>
          <w:u w:val="single"/>
        </w:rPr>
      </w:pPr>
    </w:p>
    <w:p w14:paraId="17BF884B" w14:textId="77777777" w:rsidR="000B55EF" w:rsidRDefault="000B55EF" w:rsidP="00930144">
      <w:pPr>
        <w:rPr>
          <w:rFonts w:ascii="Arial" w:hAnsi="Arial" w:cs="Arial"/>
          <w:sz w:val="28"/>
          <w:szCs w:val="28"/>
        </w:rPr>
      </w:pPr>
    </w:p>
    <w:p w14:paraId="07887E63" w14:textId="6C283EA2" w:rsidR="000B55EF" w:rsidRDefault="000B55EF" w:rsidP="0093014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BDD2BC4" w14:textId="6F897633" w:rsidR="00930144" w:rsidRPr="000B55EF" w:rsidRDefault="000B55EF" w:rsidP="00930144">
      <w:pPr>
        <w:rPr>
          <w:rFonts w:ascii="Arial" w:hAnsi="Arial" w:cs="Arial"/>
          <w:sz w:val="28"/>
          <w:szCs w:val="28"/>
        </w:rPr>
      </w:pPr>
      <w:r w:rsidRPr="000B55EF">
        <w:rPr>
          <w:rFonts w:ascii="Arial" w:hAnsi="Arial" w:cs="Arial"/>
          <w:sz w:val="28"/>
          <w:szCs w:val="28"/>
        </w:rPr>
        <w:t>Construction</w:t>
      </w:r>
    </w:p>
    <w:p w14:paraId="06447230" w14:textId="77777777" w:rsidR="000B55EF" w:rsidRP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5EE4CCBA" w14:textId="31AEB231" w:rsidR="00930144" w:rsidRPr="000B55EF" w:rsidRDefault="00930144" w:rsidP="00930144">
      <w:pPr>
        <w:rPr>
          <w:rFonts w:ascii="Arial" w:hAnsi="Arial" w:cs="Arial"/>
          <w:bCs/>
          <w:iCs/>
          <w:sz w:val="22"/>
          <w:szCs w:val="22"/>
        </w:rPr>
      </w:pPr>
      <w:r w:rsidRPr="000B55EF">
        <w:rPr>
          <w:rFonts w:ascii="Arial" w:hAnsi="Arial" w:cs="Arial"/>
          <w:bCs/>
          <w:iCs/>
          <w:sz w:val="22"/>
          <w:szCs w:val="22"/>
        </w:rPr>
        <w:t xml:space="preserve">Hello and welcome to your first ‘Getting you ready for Nescot’ study sheet. Your tutors have devised a number of worksheets and exercises to </w:t>
      </w:r>
      <w:r w:rsidR="00381C52" w:rsidRPr="000B55EF">
        <w:rPr>
          <w:rFonts w:ascii="Arial" w:hAnsi="Arial" w:cs="Arial"/>
          <w:bCs/>
          <w:iCs/>
          <w:sz w:val="22"/>
          <w:szCs w:val="22"/>
        </w:rPr>
        <w:t xml:space="preserve">easy </w:t>
      </w:r>
      <w:r w:rsidRPr="000B55EF">
        <w:rPr>
          <w:rFonts w:ascii="Arial" w:hAnsi="Arial" w:cs="Arial"/>
          <w:bCs/>
          <w:iCs/>
          <w:sz w:val="22"/>
          <w:szCs w:val="22"/>
        </w:rPr>
        <w:t xml:space="preserve">you back into study mode.  These sheets will be used when you start your studies in </w:t>
      </w:r>
      <w:r w:rsidR="001C105A" w:rsidRPr="000B55EF">
        <w:rPr>
          <w:rFonts w:ascii="Arial" w:hAnsi="Arial" w:cs="Arial"/>
          <w:bCs/>
          <w:iCs/>
          <w:sz w:val="22"/>
          <w:szCs w:val="22"/>
        </w:rPr>
        <w:t>September,</w:t>
      </w:r>
      <w:r w:rsidRPr="000B55EF">
        <w:rPr>
          <w:rFonts w:ascii="Arial" w:hAnsi="Arial" w:cs="Arial"/>
          <w:bCs/>
          <w:iCs/>
          <w:sz w:val="22"/>
          <w:szCs w:val="22"/>
        </w:rPr>
        <w:t xml:space="preserve"> so it is important that you complete them and keep them safe for </w:t>
      </w:r>
      <w:r w:rsidR="001C105A" w:rsidRPr="000B55EF">
        <w:rPr>
          <w:rFonts w:ascii="Arial" w:hAnsi="Arial" w:cs="Arial"/>
          <w:bCs/>
          <w:iCs/>
          <w:sz w:val="22"/>
          <w:szCs w:val="22"/>
        </w:rPr>
        <w:t>your start at NESCOT</w:t>
      </w:r>
      <w:r w:rsidRPr="000B55EF">
        <w:rPr>
          <w:rFonts w:ascii="Arial" w:hAnsi="Arial" w:cs="Arial"/>
          <w:bCs/>
          <w:iCs/>
          <w:sz w:val="22"/>
          <w:szCs w:val="22"/>
        </w:rPr>
        <w:t>.</w:t>
      </w:r>
    </w:p>
    <w:p w14:paraId="6BD5F8D4" w14:textId="0AB7D415" w:rsidR="00930144" w:rsidRPr="000B55EF" w:rsidRDefault="00930144" w:rsidP="00930144">
      <w:pPr>
        <w:rPr>
          <w:rFonts w:ascii="Arial" w:hAnsi="Arial" w:cs="Arial"/>
          <w:bCs/>
          <w:iCs/>
          <w:sz w:val="22"/>
          <w:szCs w:val="22"/>
        </w:rPr>
      </w:pPr>
    </w:p>
    <w:p w14:paraId="494FCEDE" w14:textId="6D4B08CB" w:rsidR="00930144" w:rsidRPr="000B55EF" w:rsidRDefault="00930144" w:rsidP="00930144">
      <w:pPr>
        <w:rPr>
          <w:rFonts w:ascii="Arial" w:hAnsi="Arial" w:cs="Arial"/>
          <w:bCs/>
          <w:iCs/>
          <w:sz w:val="22"/>
          <w:szCs w:val="22"/>
        </w:rPr>
      </w:pPr>
      <w:r w:rsidRPr="000B55EF">
        <w:rPr>
          <w:rFonts w:ascii="Arial" w:hAnsi="Arial" w:cs="Arial"/>
          <w:bCs/>
          <w:iCs/>
          <w:sz w:val="22"/>
          <w:szCs w:val="22"/>
        </w:rPr>
        <w:t>The first subject is Health &amp; Safety – it is extremely important that you are aware of the safety issues that you will facing when working in the construction industry – these are the same dangers whether you are a plumber, carpentry, bricklayer, electrician or plasterer.</w:t>
      </w:r>
    </w:p>
    <w:p w14:paraId="729D3693" w14:textId="144395B9" w:rsidR="001C105A" w:rsidRPr="000B55EF" w:rsidRDefault="001C105A" w:rsidP="00930144">
      <w:pPr>
        <w:rPr>
          <w:rFonts w:ascii="Arial" w:hAnsi="Arial" w:cs="Arial"/>
          <w:bCs/>
          <w:iCs/>
          <w:sz w:val="22"/>
          <w:szCs w:val="22"/>
        </w:rPr>
      </w:pPr>
    </w:p>
    <w:p w14:paraId="7FD39878" w14:textId="15D87ED2" w:rsidR="001C105A" w:rsidRPr="000B55EF" w:rsidRDefault="001C105A" w:rsidP="00930144">
      <w:pPr>
        <w:rPr>
          <w:rFonts w:ascii="Arial" w:hAnsi="Arial" w:cs="Arial"/>
          <w:bCs/>
          <w:iCs/>
          <w:sz w:val="22"/>
          <w:szCs w:val="22"/>
        </w:rPr>
      </w:pPr>
      <w:r w:rsidRPr="000B55EF">
        <w:rPr>
          <w:rFonts w:ascii="Arial" w:hAnsi="Arial" w:cs="Arial"/>
          <w:bCs/>
          <w:iCs/>
          <w:sz w:val="22"/>
          <w:szCs w:val="22"/>
        </w:rPr>
        <w:t>Please take some time to research the questions to ensure you get them right</w:t>
      </w:r>
      <w:r w:rsidR="00381C52" w:rsidRPr="000B55EF">
        <w:rPr>
          <w:rFonts w:ascii="Arial" w:hAnsi="Arial" w:cs="Arial"/>
          <w:bCs/>
          <w:iCs/>
          <w:sz w:val="22"/>
          <w:szCs w:val="22"/>
        </w:rPr>
        <w:t xml:space="preserve"> – </w:t>
      </w:r>
      <w:proofErr w:type="spellStart"/>
      <w:r w:rsidR="00381C52" w:rsidRPr="000B55EF">
        <w:rPr>
          <w:rFonts w:ascii="Arial" w:hAnsi="Arial" w:cs="Arial"/>
          <w:bCs/>
          <w:iCs/>
          <w:sz w:val="22"/>
          <w:szCs w:val="22"/>
        </w:rPr>
        <w:t>Goodluck</w:t>
      </w:r>
      <w:proofErr w:type="spellEnd"/>
      <w:r w:rsidR="00381C52" w:rsidRPr="000B55EF">
        <w:rPr>
          <w:rFonts w:ascii="Arial" w:hAnsi="Arial" w:cs="Arial"/>
          <w:bCs/>
          <w:iCs/>
          <w:sz w:val="22"/>
          <w:szCs w:val="22"/>
        </w:rPr>
        <w:t>!</w:t>
      </w:r>
    </w:p>
    <w:p w14:paraId="5B6B51CF" w14:textId="0D7FF0DF" w:rsidR="009A79D5" w:rsidRDefault="009A79D5" w:rsidP="0093014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04852C3" w14:textId="77777777" w:rsidR="000B55EF" w:rsidRPr="000B55EF" w:rsidRDefault="000B55EF" w:rsidP="00930144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77DEC2F" w14:textId="24BA9C15" w:rsidR="00930144" w:rsidRDefault="009A79D5" w:rsidP="00930144">
      <w:pPr>
        <w:rPr>
          <w:rFonts w:ascii="Arial" w:hAnsi="Arial" w:cs="Arial"/>
          <w:sz w:val="28"/>
          <w:szCs w:val="28"/>
        </w:rPr>
      </w:pPr>
      <w:r w:rsidRPr="000B55EF">
        <w:rPr>
          <w:rFonts w:ascii="Arial" w:hAnsi="Arial" w:cs="Arial"/>
          <w:sz w:val="28"/>
          <w:szCs w:val="28"/>
        </w:rPr>
        <w:t>Introduction to Health and Safety for the Construction Industry Topic: Signs</w:t>
      </w:r>
    </w:p>
    <w:p w14:paraId="26028854" w14:textId="77777777" w:rsidR="000B55EF" w:rsidRPr="000B55EF" w:rsidRDefault="000B55EF" w:rsidP="00930144">
      <w:pPr>
        <w:rPr>
          <w:rFonts w:ascii="Arial" w:hAnsi="Arial" w:cs="Arial"/>
          <w:sz w:val="28"/>
          <w:szCs w:val="28"/>
        </w:rPr>
      </w:pPr>
    </w:p>
    <w:p w14:paraId="0A8EEEB4" w14:textId="499AA719" w:rsidR="00930144" w:rsidRPr="000B55EF" w:rsidRDefault="00930144" w:rsidP="00930144">
      <w:pPr>
        <w:numPr>
          <w:ilvl w:val="0"/>
          <w:numId w:val="1"/>
        </w:numPr>
        <w:spacing w:before="80" w:after="80" w:line="260" w:lineRule="exact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0B55EF">
        <w:rPr>
          <w:rFonts w:ascii="Arial" w:hAnsi="Arial" w:cs="Arial"/>
          <w:b/>
          <w:bCs/>
          <w:sz w:val="22"/>
          <w:szCs w:val="22"/>
        </w:rPr>
        <w:t>Draw a line from the type of sign to the correct colour for that sign.</w:t>
      </w:r>
    </w:p>
    <w:p w14:paraId="4D09457E" w14:textId="77777777" w:rsidR="001C105A" w:rsidRPr="000B55EF" w:rsidRDefault="001C105A" w:rsidP="001C105A">
      <w:pPr>
        <w:spacing w:before="80" w:after="80" w:line="260" w:lineRule="exact"/>
        <w:jc w:val="both"/>
        <w:rPr>
          <w:rFonts w:ascii="Arial" w:hAnsi="Arial" w:cs="Arial"/>
          <w:sz w:val="22"/>
          <w:szCs w:val="22"/>
        </w:rPr>
      </w:pPr>
    </w:p>
    <w:p w14:paraId="28681335" w14:textId="05300C4C" w:rsidR="00930144" w:rsidRPr="000B55EF" w:rsidRDefault="001C105A" w:rsidP="001C105A">
      <w:pPr>
        <w:ind w:left="57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0B55EF">
        <w:rPr>
          <w:rFonts w:ascii="Arial" w:hAnsi="Arial" w:cs="Arial"/>
          <w:b/>
          <w:bCs/>
          <w:sz w:val="22"/>
          <w:szCs w:val="22"/>
        </w:rPr>
        <w:t>SIGN COLOUR: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</w:tblGrid>
      <w:tr w:rsidR="00930144" w:rsidRPr="000B55EF" w14:paraId="34D043D2" w14:textId="77777777" w:rsidTr="00B965BF">
        <w:tc>
          <w:tcPr>
            <w:tcW w:w="3503" w:type="dxa"/>
            <w:tcBorders>
              <w:bottom w:val="single" w:sz="4" w:space="0" w:color="auto"/>
            </w:tcBorders>
            <w:shd w:val="clear" w:color="auto" w:fill="FF0000"/>
          </w:tcPr>
          <w:p w14:paraId="3BB5AB5A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B6008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FDF8E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58E306B3" w14:textId="77777777" w:rsidTr="00B965BF">
        <w:tc>
          <w:tcPr>
            <w:tcW w:w="3503" w:type="dxa"/>
            <w:tcBorders>
              <w:bottom w:val="single" w:sz="4" w:space="0" w:color="auto"/>
            </w:tcBorders>
            <w:shd w:val="clear" w:color="auto" w:fill="FFFF00"/>
          </w:tcPr>
          <w:p w14:paraId="34C6A53C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BDAF63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E3278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16BE1C1D" w14:textId="77777777" w:rsidTr="00B965BF">
        <w:tc>
          <w:tcPr>
            <w:tcW w:w="3503" w:type="dxa"/>
            <w:tcBorders>
              <w:bottom w:val="single" w:sz="4" w:space="0" w:color="auto"/>
            </w:tcBorders>
            <w:shd w:val="clear" w:color="auto" w:fill="00B050"/>
          </w:tcPr>
          <w:p w14:paraId="1884EA74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32D6C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2546F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561D239F" w14:textId="77777777" w:rsidTr="00B965BF">
        <w:tc>
          <w:tcPr>
            <w:tcW w:w="3503" w:type="dxa"/>
            <w:shd w:val="clear" w:color="auto" w:fill="0070C0"/>
          </w:tcPr>
          <w:p w14:paraId="16494CB2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FF912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2E80E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125F6" w14:textId="2035C386" w:rsidR="00930144" w:rsidRPr="000B55EF" w:rsidRDefault="001C105A" w:rsidP="00930144">
      <w:pPr>
        <w:rPr>
          <w:rFonts w:ascii="Arial" w:hAnsi="Arial" w:cs="Arial"/>
          <w:b/>
          <w:bCs/>
          <w:sz w:val="22"/>
          <w:szCs w:val="22"/>
        </w:rPr>
      </w:pPr>
      <w:r w:rsidRPr="000B55EF">
        <w:rPr>
          <w:rFonts w:ascii="Arial" w:hAnsi="Arial" w:cs="Arial"/>
          <w:b/>
          <w:bCs/>
          <w:sz w:val="22"/>
          <w:szCs w:val="22"/>
        </w:rPr>
        <w:t>TYPE OF SIGN:</w:t>
      </w:r>
    </w:p>
    <w:p w14:paraId="066A1B2C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</w:p>
    <w:p w14:paraId="2FA1216E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</w:p>
    <w:p w14:paraId="538C4683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  <w:r w:rsidRPr="000B55EF">
        <w:rPr>
          <w:rFonts w:ascii="Arial" w:hAnsi="Arial" w:cs="Arial"/>
          <w:sz w:val="22"/>
          <w:szCs w:val="22"/>
        </w:rPr>
        <w:t>INFORMATION</w:t>
      </w:r>
    </w:p>
    <w:p w14:paraId="4779E95B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  <w:r w:rsidRPr="000B55EF">
        <w:rPr>
          <w:rFonts w:ascii="Arial" w:hAnsi="Arial" w:cs="Arial"/>
          <w:sz w:val="22"/>
          <w:szCs w:val="22"/>
        </w:rPr>
        <w:br/>
        <w:t>PROHIBITION</w:t>
      </w:r>
    </w:p>
    <w:p w14:paraId="2AFA12C4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  <w:r w:rsidRPr="000B55EF">
        <w:rPr>
          <w:rFonts w:ascii="Arial" w:hAnsi="Arial" w:cs="Arial"/>
          <w:sz w:val="22"/>
          <w:szCs w:val="22"/>
        </w:rPr>
        <w:br/>
        <w:t>MANDATORY</w:t>
      </w:r>
    </w:p>
    <w:p w14:paraId="56AEA059" w14:textId="77777777" w:rsidR="00930144" w:rsidRPr="000B55EF" w:rsidRDefault="00930144" w:rsidP="00930144">
      <w:pPr>
        <w:rPr>
          <w:rFonts w:ascii="Arial" w:hAnsi="Arial" w:cs="Arial"/>
          <w:sz w:val="22"/>
          <w:szCs w:val="22"/>
        </w:rPr>
      </w:pPr>
      <w:r w:rsidRPr="000B55EF">
        <w:rPr>
          <w:rFonts w:ascii="Arial" w:hAnsi="Arial" w:cs="Arial"/>
          <w:sz w:val="22"/>
          <w:szCs w:val="22"/>
        </w:rPr>
        <w:br/>
        <w:t>WARNING</w:t>
      </w:r>
    </w:p>
    <w:p w14:paraId="044A6A8D" w14:textId="77777777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35E64C22" w14:textId="77777777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5F0394EF" w14:textId="77777777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77573D6" w14:textId="6B54D30C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B5F2738" w14:textId="6047102D" w:rsidR="001C105A" w:rsidRDefault="001C105A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144766D" w14:textId="5A7FF289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98861C9" w14:textId="001C4B11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58788625" w14:textId="22BF1169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170BB473" w14:textId="3716684F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1AC71F1" w14:textId="7F9C232F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3FEAD00" w14:textId="7C3F9444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E27E88B" w14:textId="4C10EF71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40BE9ED0" w14:textId="6BDF6674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46A689F" w14:textId="313C9EF6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DAB1F4D" w14:textId="28DCC84E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38FD3194" w14:textId="6463BB0D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49E6634A" w14:textId="0C4DFEED" w:rsidR="009A79D5" w:rsidRDefault="009A79D5" w:rsidP="009A79D5">
      <w:pPr>
        <w:spacing w:before="80" w:after="80" w:line="260" w:lineRule="exact"/>
        <w:rPr>
          <w:rFonts w:ascii="Arial" w:hAnsi="Arial" w:cs="Arial"/>
          <w:b/>
          <w:sz w:val="22"/>
          <w:szCs w:val="22"/>
          <w:u w:val="single"/>
        </w:rPr>
      </w:pPr>
    </w:p>
    <w:p w14:paraId="27397688" w14:textId="77777777" w:rsidR="000B55EF" w:rsidRPr="000B55EF" w:rsidRDefault="000B55EF" w:rsidP="009A79D5">
      <w:pPr>
        <w:spacing w:before="80" w:after="80" w:line="260" w:lineRule="exact"/>
        <w:rPr>
          <w:rFonts w:ascii="Arial" w:hAnsi="Arial" w:cs="Arial"/>
          <w:b/>
          <w:bCs/>
          <w:sz w:val="22"/>
          <w:szCs w:val="22"/>
        </w:rPr>
      </w:pPr>
    </w:p>
    <w:p w14:paraId="5FE99881" w14:textId="1C9AE407" w:rsidR="00930144" w:rsidRPr="000B55EF" w:rsidRDefault="001C105A" w:rsidP="00930144">
      <w:pPr>
        <w:numPr>
          <w:ilvl w:val="0"/>
          <w:numId w:val="1"/>
        </w:numPr>
        <w:spacing w:before="80" w:after="80" w:line="260" w:lineRule="exact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0B55EF">
        <w:rPr>
          <w:rFonts w:ascii="Arial" w:hAnsi="Arial" w:cs="Arial"/>
          <w:b/>
          <w:bCs/>
          <w:sz w:val="22"/>
          <w:szCs w:val="22"/>
        </w:rPr>
        <w:t>Look at the symbols in the table below, i</w:t>
      </w:r>
      <w:r w:rsidR="00930144" w:rsidRPr="000B55EF">
        <w:rPr>
          <w:rFonts w:ascii="Arial" w:hAnsi="Arial" w:cs="Arial"/>
          <w:b/>
          <w:bCs/>
          <w:sz w:val="22"/>
          <w:szCs w:val="22"/>
        </w:rPr>
        <w:t xml:space="preserve">dentify </w:t>
      </w:r>
      <w:r w:rsidRPr="000B55EF">
        <w:rPr>
          <w:rFonts w:ascii="Arial" w:hAnsi="Arial" w:cs="Arial"/>
          <w:b/>
          <w:bCs/>
          <w:sz w:val="22"/>
          <w:szCs w:val="22"/>
        </w:rPr>
        <w:t xml:space="preserve">the type of sign (as in Que 1) </w:t>
      </w:r>
      <w:r w:rsidR="009A79D5" w:rsidRPr="000B55EF">
        <w:rPr>
          <w:rFonts w:ascii="Arial" w:hAnsi="Arial" w:cs="Arial"/>
          <w:b/>
          <w:bCs/>
          <w:sz w:val="22"/>
          <w:szCs w:val="22"/>
        </w:rPr>
        <w:t xml:space="preserve">and </w:t>
      </w:r>
      <w:r w:rsidR="00930144" w:rsidRPr="000B55EF">
        <w:rPr>
          <w:rFonts w:ascii="Arial" w:hAnsi="Arial" w:cs="Arial"/>
          <w:b/>
          <w:bCs/>
          <w:sz w:val="22"/>
          <w:szCs w:val="22"/>
        </w:rPr>
        <w:t>the</w:t>
      </w:r>
      <w:r w:rsidR="009A79D5" w:rsidRPr="000B55EF">
        <w:rPr>
          <w:rFonts w:ascii="Arial" w:hAnsi="Arial" w:cs="Arial"/>
          <w:b/>
          <w:bCs/>
          <w:sz w:val="22"/>
          <w:szCs w:val="22"/>
        </w:rPr>
        <w:t>n</w:t>
      </w:r>
      <w:r w:rsidR="00930144" w:rsidRPr="000B55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55EF">
        <w:rPr>
          <w:rFonts w:ascii="Arial" w:hAnsi="Arial" w:cs="Arial"/>
          <w:b/>
          <w:bCs/>
          <w:sz w:val="22"/>
          <w:szCs w:val="22"/>
        </w:rPr>
        <w:t>explain the meaning of the sign (what does it want you to do</w:t>
      </w:r>
      <w:r w:rsidR="009A79D5" w:rsidRPr="000B55EF">
        <w:rPr>
          <w:rFonts w:ascii="Arial" w:hAnsi="Arial" w:cs="Arial"/>
          <w:b/>
          <w:bCs/>
          <w:sz w:val="22"/>
          <w:szCs w:val="22"/>
        </w:rPr>
        <w:t xml:space="preserve"> or informing you</w:t>
      </w:r>
      <w:r w:rsidR="000B55EF">
        <w:rPr>
          <w:rFonts w:ascii="Arial" w:hAnsi="Arial" w:cs="Arial"/>
          <w:b/>
          <w:bCs/>
          <w:sz w:val="22"/>
          <w:szCs w:val="22"/>
        </w:rPr>
        <w:t>?)</w:t>
      </w:r>
    </w:p>
    <w:p w14:paraId="1F8C7CCF" w14:textId="77777777" w:rsidR="00930144" w:rsidRPr="000B55EF" w:rsidRDefault="00930144" w:rsidP="0093014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982"/>
      </w:tblGrid>
      <w:tr w:rsidR="00930144" w:rsidRPr="000B55EF" w14:paraId="131EC195" w14:textId="77777777" w:rsidTr="000B55EF">
        <w:trPr>
          <w:trHeight w:val="504"/>
        </w:trPr>
        <w:tc>
          <w:tcPr>
            <w:tcW w:w="1809" w:type="dxa"/>
            <w:shd w:val="clear" w:color="auto" w:fill="auto"/>
            <w:vAlign w:val="center"/>
          </w:tcPr>
          <w:p w14:paraId="6B9CD2E9" w14:textId="77777777" w:rsidR="00930144" w:rsidRPr="000B55EF" w:rsidRDefault="00930144" w:rsidP="00B96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419F2" w14:textId="77777777" w:rsidR="00930144" w:rsidRPr="000B55EF" w:rsidRDefault="00930144" w:rsidP="00B96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sz w:val="22"/>
                <w:szCs w:val="22"/>
              </w:rPr>
              <w:t>Type of sign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77448F0" w14:textId="77777777" w:rsidR="00930144" w:rsidRPr="000B55EF" w:rsidRDefault="00930144" w:rsidP="00B965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sz w:val="22"/>
                <w:szCs w:val="22"/>
              </w:rPr>
              <w:t>Meaning</w:t>
            </w:r>
          </w:p>
        </w:tc>
      </w:tr>
      <w:tr w:rsidR="00930144" w:rsidRPr="000B55EF" w14:paraId="11CA52C7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1DF532EB" w14:textId="77777777" w:rsidR="00930144" w:rsidRPr="000B55EF" w:rsidRDefault="00930144" w:rsidP="00B965BF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9B30F15" wp14:editId="0AF0DDC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4445</wp:posOffset>
                  </wp:positionV>
                  <wp:extent cx="850900" cy="876300"/>
                  <wp:effectExtent l="0" t="0" r="635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0" t="36328" r="10449" b="38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AF2747" w14:textId="77777777" w:rsidR="00930144" w:rsidRPr="000B55EF" w:rsidRDefault="00930144" w:rsidP="00B965B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482BAB0" w14:textId="77777777" w:rsidR="00930144" w:rsidRPr="000B55EF" w:rsidRDefault="00930144" w:rsidP="00B965B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640E15B" w14:textId="77777777" w:rsidR="00930144" w:rsidRPr="000B55EF" w:rsidRDefault="00930144" w:rsidP="00B965B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2123DCC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60D97780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1B5A97BE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19D657A4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EA64BF4" wp14:editId="4CBCD69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29845</wp:posOffset>
                  </wp:positionV>
                  <wp:extent cx="825500" cy="825500"/>
                  <wp:effectExtent l="0" t="0" r="12700" b="1270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24" t="35352" r="29335" b="39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4EECDCA9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6FDA0E11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1C593F76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7D7C0759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811795" wp14:editId="0A724F8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74295</wp:posOffset>
                  </wp:positionV>
                  <wp:extent cx="787400" cy="78740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40" t="35352" r="9717" b="39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32CB6F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B31C98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575CC0B2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6A25B054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26E460B2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E60A6F5" wp14:editId="3CF1ED7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36195</wp:posOffset>
                  </wp:positionV>
                  <wp:extent cx="787400" cy="800100"/>
                  <wp:effectExtent l="0" t="0" r="0" b="1270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2" t="54796" r="51736" b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225E4370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154DF110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7E2844F9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42EA653A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82F5CEC" wp14:editId="3C0CA52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99695</wp:posOffset>
                  </wp:positionV>
                  <wp:extent cx="800100" cy="736600"/>
                  <wp:effectExtent l="0" t="0" r="1270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7" t="34180" r="49463" b="43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3A2C53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3C34638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4569928F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673DE88D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69EAFA2B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C286D5C" wp14:editId="45F831F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825500" cy="812800"/>
                  <wp:effectExtent l="0" t="0" r="1270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9" t="44141" r="49268" b="30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768C2B3E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7A63F1BD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144" w:rsidRPr="000B55EF" w14:paraId="7537E420" w14:textId="77777777" w:rsidTr="000B55EF">
        <w:trPr>
          <w:trHeight w:val="1418"/>
        </w:trPr>
        <w:tc>
          <w:tcPr>
            <w:tcW w:w="1809" w:type="dxa"/>
            <w:shd w:val="clear" w:color="auto" w:fill="auto"/>
          </w:tcPr>
          <w:p w14:paraId="4D0F6408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  <w:r w:rsidRPr="000B55E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DA2D9BA" wp14:editId="4B87A97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61595</wp:posOffset>
                  </wp:positionV>
                  <wp:extent cx="876300" cy="800100"/>
                  <wp:effectExtent l="0" t="0" r="12700" b="1270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5" t="50977" r="30225" b="26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14:paraId="627D5594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2" w:type="dxa"/>
            <w:shd w:val="clear" w:color="auto" w:fill="auto"/>
          </w:tcPr>
          <w:p w14:paraId="7D490453" w14:textId="77777777" w:rsidR="00930144" w:rsidRPr="000B55EF" w:rsidRDefault="00930144" w:rsidP="00B965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7A91D" w14:textId="77777777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E5FC9B9" w14:textId="14EAA7FF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093BAFF1" w14:textId="51D95CE8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1ACE1E81" w14:textId="7074F5C1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5204E479" w14:textId="20BDDD6F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EE4BF3F" w14:textId="18899826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19EAF7C" w14:textId="6FBF2566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130AB5EA" w14:textId="1CF18F3A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A1066E7" w14:textId="4ABE3F65" w:rsidR="009A79D5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F92F22F" w14:textId="4361F5E0" w:rsid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20227582" w14:textId="77777777" w:rsidR="000B55EF" w:rsidRPr="000B55EF" w:rsidRDefault="000B55EF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19227176" w14:textId="77777777" w:rsidR="009A79D5" w:rsidRPr="000B55EF" w:rsidRDefault="009A79D5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3BCAB8B7" w14:textId="77777777" w:rsidR="00930144" w:rsidRPr="000B55EF" w:rsidRDefault="00930144" w:rsidP="0093014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lang w:eastAsia="en-GB"/>
        </w:rPr>
      </w:pPr>
      <w:r w:rsidRPr="000B55EF">
        <w:rPr>
          <w:rFonts w:ascii="Arial" w:hAnsi="Arial" w:cs="Arial"/>
          <w:b/>
          <w:bCs/>
          <w:lang w:eastAsia="en-GB"/>
        </w:rPr>
        <w:lastRenderedPageBreak/>
        <w:t>What type of sign has a green background and a white symbol?</w:t>
      </w:r>
    </w:p>
    <w:p w14:paraId="6B1D1DB8" w14:textId="77777777" w:rsidR="00930144" w:rsidRPr="000B55EF" w:rsidRDefault="00930144" w:rsidP="00930144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  <w:lang w:eastAsia="en-GB"/>
        </w:rPr>
      </w:pPr>
      <w:r w:rsidRPr="000B55EF">
        <w:rPr>
          <w:rFonts w:ascii="Arial" w:hAnsi="Arial" w:cs="Arial"/>
          <w:sz w:val="22"/>
          <w:szCs w:val="22"/>
          <w:lang w:eastAsia="en-GB"/>
        </w:rPr>
        <w:t>Prohibition sign</w:t>
      </w:r>
    </w:p>
    <w:p w14:paraId="570A027F" w14:textId="77777777" w:rsidR="00930144" w:rsidRPr="000B55EF" w:rsidRDefault="00930144" w:rsidP="00930144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  <w:lang w:eastAsia="en-GB"/>
        </w:rPr>
      </w:pPr>
      <w:r w:rsidRPr="000B55EF">
        <w:rPr>
          <w:rFonts w:ascii="Arial" w:hAnsi="Arial" w:cs="Arial"/>
          <w:sz w:val="22"/>
          <w:szCs w:val="22"/>
          <w:lang w:eastAsia="en-GB"/>
        </w:rPr>
        <w:t xml:space="preserve">Mandatory sign </w:t>
      </w:r>
    </w:p>
    <w:p w14:paraId="360E9648" w14:textId="77777777" w:rsidR="00930144" w:rsidRPr="000B55EF" w:rsidRDefault="00930144" w:rsidP="00930144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  <w:lang w:eastAsia="en-GB"/>
        </w:rPr>
      </w:pPr>
      <w:r w:rsidRPr="000B55EF">
        <w:rPr>
          <w:rFonts w:ascii="Arial" w:hAnsi="Arial" w:cs="Arial"/>
          <w:sz w:val="22"/>
          <w:szCs w:val="22"/>
          <w:lang w:eastAsia="en-GB"/>
        </w:rPr>
        <w:t>Warning sign</w:t>
      </w:r>
    </w:p>
    <w:p w14:paraId="68A82152" w14:textId="1D7F349A" w:rsidR="00930144" w:rsidRPr="000B55EF" w:rsidRDefault="00930144" w:rsidP="0093014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0B55EF">
        <w:rPr>
          <w:rFonts w:ascii="Arial" w:hAnsi="Arial" w:cs="Arial"/>
          <w:lang w:eastAsia="en-GB"/>
        </w:rPr>
        <w:t>Information sign</w:t>
      </w:r>
    </w:p>
    <w:p w14:paraId="1AB7C813" w14:textId="2C91D2A0" w:rsidR="00930144" w:rsidRPr="000B55EF" w:rsidRDefault="00930144" w:rsidP="00930144">
      <w:pPr>
        <w:rPr>
          <w:rFonts w:ascii="Arial" w:hAnsi="Arial" w:cs="Arial"/>
          <w:b/>
          <w:sz w:val="22"/>
          <w:szCs w:val="22"/>
          <w:u w:val="single"/>
        </w:rPr>
      </w:pPr>
    </w:p>
    <w:p w14:paraId="7A93399A" w14:textId="47626D85" w:rsidR="009A79D5" w:rsidRPr="000B55EF" w:rsidRDefault="00930144" w:rsidP="0093014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5EF">
        <w:rPr>
          <w:rFonts w:ascii="Arial" w:hAnsi="Arial" w:cs="Arial"/>
          <w:b/>
          <w:bCs/>
        </w:rPr>
        <w:t>Below are different activities</w:t>
      </w:r>
      <w:r w:rsidR="009A79D5" w:rsidRPr="000B55EF">
        <w:rPr>
          <w:rFonts w:ascii="Arial" w:hAnsi="Arial" w:cs="Arial"/>
          <w:b/>
          <w:bCs/>
        </w:rPr>
        <w:t xml:space="preserve">, </w:t>
      </w:r>
      <w:r w:rsidRPr="000B55EF">
        <w:rPr>
          <w:rFonts w:ascii="Arial" w:hAnsi="Arial" w:cs="Arial"/>
          <w:b/>
          <w:bCs/>
        </w:rPr>
        <w:t>please list what signs you might find in th</w:t>
      </w:r>
      <w:r w:rsidR="009A79D5" w:rsidRPr="000B55EF">
        <w:rPr>
          <w:rFonts w:ascii="Arial" w:hAnsi="Arial" w:cs="Arial"/>
          <w:b/>
          <w:bCs/>
        </w:rPr>
        <w:t>at</w:t>
      </w:r>
      <w:r w:rsidRPr="000B55EF">
        <w:rPr>
          <w:rFonts w:ascii="Arial" w:hAnsi="Arial" w:cs="Arial"/>
          <w:b/>
          <w:bCs/>
        </w:rPr>
        <w:t xml:space="preserve"> work area</w:t>
      </w:r>
      <w:r w:rsidR="009A79D5" w:rsidRPr="000B55EF">
        <w:rPr>
          <w:rFonts w:ascii="Arial" w:hAnsi="Arial" w:cs="Arial"/>
          <w:b/>
          <w:bCs/>
        </w:rPr>
        <w:t>.</w:t>
      </w:r>
    </w:p>
    <w:p w14:paraId="1CEBC3A1" w14:textId="2450FA0A" w:rsidR="00381C52" w:rsidRPr="000B55EF" w:rsidRDefault="009A79D5" w:rsidP="00381C5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0B55EF">
        <w:rPr>
          <w:rFonts w:ascii="Arial" w:hAnsi="Arial" w:cs="Arial"/>
          <w:b/>
          <w:bCs/>
        </w:rPr>
        <w:t xml:space="preserve">Is given as </w:t>
      </w:r>
      <w:r w:rsidR="00930144" w:rsidRPr="000B55EF">
        <w:rPr>
          <w:rFonts w:ascii="Arial" w:hAnsi="Arial" w:cs="Arial"/>
          <w:b/>
          <w:bCs/>
        </w:rPr>
        <w:t>an example</w:t>
      </w:r>
      <w:r w:rsidR="00381C52" w:rsidRPr="000B55EF">
        <w:rPr>
          <w:rFonts w:ascii="Arial" w:hAnsi="Arial" w:cs="Arial"/>
          <w:b/>
          <w:bCs/>
        </w:rPr>
        <w:t xml:space="preserve"> to help you get started</w:t>
      </w:r>
      <w:r w:rsidR="00930144" w:rsidRPr="000B55EF">
        <w:rPr>
          <w:rFonts w:ascii="Arial" w:hAnsi="Arial" w:cs="Arial"/>
          <w:b/>
          <w:bCs/>
        </w:rPr>
        <w:t>:</w:t>
      </w:r>
    </w:p>
    <w:p w14:paraId="51950DA6" w14:textId="77777777" w:rsidR="00381C52" w:rsidRPr="000B55EF" w:rsidRDefault="00381C52" w:rsidP="00381C52">
      <w:pPr>
        <w:pStyle w:val="ListParagraph"/>
        <w:ind w:left="1080"/>
        <w:rPr>
          <w:rFonts w:ascii="Arial" w:hAnsi="Arial" w:cs="Arial"/>
          <w:b/>
          <w:bCs/>
        </w:rPr>
      </w:pPr>
    </w:p>
    <w:p w14:paraId="08B457ED" w14:textId="77777777" w:rsidR="00930144" w:rsidRPr="000B55EF" w:rsidRDefault="00930144" w:rsidP="0093014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5EF">
        <w:rPr>
          <w:rFonts w:ascii="Arial" w:hAnsi="Arial" w:cs="Arial"/>
        </w:rPr>
        <w:t>Working with loud machinery.</w:t>
      </w:r>
    </w:p>
    <w:p w14:paraId="099DC8C3" w14:textId="648C8130" w:rsidR="00930144" w:rsidRPr="000B55EF" w:rsidRDefault="009A79D5" w:rsidP="00381C52">
      <w:pPr>
        <w:ind w:firstLine="426"/>
        <w:rPr>
          <w:rFonts w:ascii="Arial" w:hAnsi="Arial" w:cs="Arial"/>
          <w:sz w:val="22"/>
          <w:szCs w:val="22"/>
        </w:rPr>
      </w:pPr>
      <w:r w:rsidRPr="000B55EF">
        <w:rPr>
          <w:rFonts w:ascii="Arial" w:hAnsi="Arial" w:cs="Arial"/>
          <w:sz w:val="22"/>
          <w:szCs w:val="22"/>
        </w:rPr>
        <w:t xml:space="preserve"> </w:t>
      </w:r>
      <w:r w:rsidR="000B55EF">
        <w:rPr>
          <w:rFonts w:ascii="Arial" w:hAnsi="Arial" w:cs="Arial"/>
          <w:sz w:val="22"/>
          <w:szCs w:val="22"/>
        </w:rPr>
        <w:t xml:space="preserve">          </w:t>
      </w:r>
      <w:r w:rsidRPr="000B55EF">
        <w:rPr>
          <w:rFonts w:ascii="Arial" w:hAnsi="Arial" w:cs="Arial"/>
          <w:b/>
          <w:bCs/>
          <w:iCs/>
          <w:sz w:val="22"/>
          <w:szCs w:val="22"/>
        </w:rPr>
        <w:t>Possible answer:</w:t>
      </w:r>
      <w:r w:rsidR="000B55EF" w:rsidRPr="000B55EF">
        <w:rPr>
          <w:rFonts w:ascii="Arial" w:hAnsi="Arial" w:cs="Arial"/>
          <w:sz w:val="22"/>
          <w:szCs w:val="22"/>
        </w:rPr>
        <w:t xml:space="preserve"> </w:t>
      </w:r>
      <w:r w:rsidR="00930144" w:rsidRPr="000B55EF">
        <w:rPr>
          <w:rFonts w:ascii="Arial" w:hAnsi="Arial" w:cs="Arial"/>
          <w:sz w:val="22"/>
          <w:szCs w:val="22"/>
        </w:rPr>
        <w:t>Mandatory sign eye and ear protection to been worn.</w:t>
      </w:r>
    </w:p>
    <w:p w14:paraId="1A644BCF" w14:textId="4C927C78" w:rsidR="009A79D5" w:rsidRPr="000B55EF" w:rsidRDefault="009A79D5" w:rsidP="00930144">
      <w:pPr>
        <w:rPr>
          <w:rFonts w:ascii="Arial" w:hAnsi="Arial" w:cs="Arial"/>
          <w:sz w:val="22"/>
          <w:szCs w:val="22"/>
        </w:rPr>
      </w:pPr>
    </w:p>
    <w:p w14:paraId="052B9405" w14:textId="00F8594D" w:rsidR="00930144" w:rsidRPr="000B55EF" w:rsidRDefault="00930144" w:rsidP="009A79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5EF">
        <w:rPr>
          <w:rFonts w:ascii="Arial" w:hAnsi="Arial" w:cs="Arial"/>
        </w:rPr>
        <w:t xml:space="preserve">Working in an area where </w:t>
      </w:r>
      <w:r w:rsidR="009A79D5" w:rsidRPr="000B55EF">
        <w:rPr>
          <w:rFonts w:ascii="Arial" w:hAnsi="Arial" w:cs="Arial"/>
        </w:rPr>
        <w:t>people are working overhead or at height</w:t>
      </w:r>
      <w:r w:rsidRPr="000B55EF">
        <w:rPr>
          <w:rFonts w:ascii="Arial" w:hAnsi="Arial" w:cs="Arial"/>
        </w:rPr>
        <w:t>?</w:t>
      </w:r>
    </w:p>
    <w:p w14:paraId="58FDC0D0" w14:textId="19DADF1B" w:rsidR="009A79D5" w:rsidRPr="000B55EF" w:rsidRDefault="009A79D5" w:rsidP="009A79D5">
      <w:pPr>
        <w:pStyle w:val="ListParagraph"/>
        <w:ind w:hanging="360"/>
        <w:rPr>
          <w:rFonts w:ascii="Arial" w:hAnsi="Arial" w:cs="Arial"/>
        </w:rPr>
      </w:pPr>
    </w:p>
    <w:p w14:paraId="7CADC5BA" w14:textId="09497DF5" w:rsidR="009A79D5" w:rsidRPr="000B55EF" w:rsidRDefault="000B55EF" w:rsidP="000B55EF">
      <w:pPr>
        <w:pStyle w:val="ListParagraph"/>
        <w:ind w:left="1014" w:hanging="2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</w:p>
    <w:p w14:paraId="7C901999" w14:textId="77777777" w:rsidR="00381C52" w:rsidRPr="000B55EF" w:rsidRDefault="00381C52" w:rsidP="009A79D5">
      <w:pPr>
        <w:pStyle w:val="ListParagraph"/>
        <w:ind w:hanging="360"/>
        <w:rPr>
          <w:rFonts w:ascii="Arial" w:hAnsi="Arial" w:cs="Arial"/>
        </w:rPr>
      </w:pPr>
    </w:p>
    <w:p w14:paraId="34D00429" w14:textId="77777777" w:rsidR="009A79D5" w:rsidRPr="000B55EF" w:rsidRDefault="009A79D5" w:rsidP="009A79D5">
      <w:pPr>
        <w:pStyle w:val="ListParagraph"/>
        <w:ind w:hanging="360"/>
        <w:rPr>
          <w:rFonts w:ascii="Arial" w:hAnsi="Arial" w:cs="Arial"/>
        </w:rPr>
      </w:pPr>
    </w:p>
    <w:p w14:paraId="73DA399D" w14:textId="77777777" w:rsidR="00930144" w:rsidRPr="000B55EF" w:rsidRDefault="00930144" w:rsidP="009A79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5EF">
        <w:rPr>
          <w:rFonts w:ascii="Arial" w:hAnsi="Arial" w:cs="Arial"/>
        </w:rPr>
        <w:t>Working in an area where welding is taking place?</w:t>
      </w:r>
    </w:p>
    <w:p w14:paraId="0C6E5CD4" w14:textId="181E0C6A" w:rsidR="009A79D5" w:rsidRPr="000B55EF" w:rsidRDefault="000B55EF" w:rsidP="000B55EF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</w:t>
      </w:r>
    </w:p>
    <w:p w14:paraId="0E662D91" w14:textId="77777777" w:rsidR="00381C52" w:rsidRPr="000B55EF" w:rsidRDefault="00381C52" w:rsidP="00381C52">
      <w:pPr>
        <w:ind w:firstLine="426"/>
        <w:rPr>
          <w:rFonts w:ascii="Arial" w:hAnsi="Arial" w:cs="Arial"/>
          <w:sz w:val="22"/>
          <w:szCs w:val="22"/>
        </w:rPr>
      </w:pPr>
    </w:p>
    <w:p w14:paraId="79782871" w14:textId="77777777" w:rsidR="00930144" w:rsidRPr="000B55EF" w:rsidRDefault="00930144" w:rsidP="009A79D5">
      <w:pPr>
        <w:ind w:hanging="360"/>
        <w:rPr>
          <w:rFonts w:ascii="Arial" w:hAnsi="Arial" w:cs="Arial"/>
          <w:sz w:val="22"/>
          <w:szCs w:val="22"/>
        </w:rPr>
      </w:pPr>
    </w:p>
    <w:p w14:paraId="11B47E39" w14:textId="77777777" w:rsidR="00930144" w:rsidRPr="000B55EF" w:rsidRDefault="00930144" w:rsidP="009A79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5EF">
        <w:rPr>
          <w:rFonts w:ascii="Arial" w:hAnsi="Arial" w:cs="Arial"/>
        </w:rPr>
        <w:t>Working in a dusty area?</w:t>
      </w:r>
    </w:p>
    <w:p w14:paraId="46A4A3BE" w14:textId="25F4C49E" w:rsidR="00930144" w:rsidRPr="000B55EF" w:rsidRDefault="000B55EF" w:rsidP="000B55EF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</w:t>
      </w:r>
    </w:p>
    <w:p w14:paraId="66A24F13" w14:textId="31EBCE93" w:rsidR="00381C52" w:rsidRPr="000B55EF" w:rsidRDefault="00381C52" w:rsidP="00381C52">
      <w:pPr>
        <w:ind w:firstLine="426"/>
        <w:rPr>
          <w:rFonts w:ascii="Arial" w:hAnsi="Arial" w:cs="Arial"/>
          <w:sz w:val="22"/>
          <w:szCs w:val="22"/>
        </w:rPr>
      </w:pPr>
    </w:p>
    <w:p w14:paraId="76923175" w14:textId="77777777" w:rsidR="009A79D5" w:rsidRPr="000B55EF" w:rsidRDefault="009A79D5" w:rsidP="009A79D5">
      <w:pPr>
        <w:ind w:hanging="360"/>
        <w:rPr>
          <w:rFonts w:ascii="Arial" w:hAnsi="Arial" w:cs="Arial"/>
          <w:sz w:val="22"/>
          <w:szCs w:val="22"/>
        </w:rPr>
      </w:pPr>
    </w:p>
    <w:p w14:paraId="352A7ABA" w14:textId="77777777" w:rsidR="00930144" w:rsidRPr="000B55EF" w:rsidRDefault="00930144" w:rsidP="009A79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B55EF">
        <w:rPr>
          <w:rFonts w:ascii="Arial" w:hAnsi="Arial" w:cs="Arial"/>
        </w:rPr>
        <w:t xml:space="preserve">Outside the first aid point?  </w:t>
      </w:r>
    </w:p>
    <w:p w14:paraId="69B22166" w14:textId="2E53F0D7" w:rsidR="00A4388C" w:rsidRPr="000B55EF" w:rsidRDefault="000B55EF" w:rsidP="000B55EF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</w:t>
      </w:r>
    </w:p>
    <w:sectPr w:rsidR="00A4388C" w:rsidRPr="000B55EF" w:rsidSect="00A4388C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ACF24" w14:textId="77777777" w:rsidR="00F369E4" w:rsidRDefault="00F369E4" w:rsidP="009A79D5">
      <w:r>
        <w:separator/>
      </w:r>
    </w:p>
  </w:endnote>
  <w:endnote w:type="continuationSeparator" w:id="0">
    <w:p w14:paraId="08C864FA" w14:textId="77777777" w:rsidR="00F369E4" w:rsidRDefault="00F369E4" w:rsidP="009A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55B4" w14:textId="6CCDE033" w:rsidR="009A79D5" w:rsidRDefault="009A79D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1EEB1B" wp14:editId="4E7DF452">
          <wp:simplePos x="0" y="0"/>
          <wp:positionH relativeFrom="column">
            <wp:posOffset>0</wp:posOffset>
          </wp:positionH>
          <wp:positionV relativeFrom="page">
            <wp:posOffset>9724390</wp:posOffset>
          </wp:positionV>
          <wp:extent cx="6642100" cy="682625"/>
          <wp:effectExtent l="0" t="0" r="635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311_Footer_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FF244" w14:textId="77777777" w:rsidR="00F369E4" w:rsidRDefault="00F369E4" w:rsidP="009A79D5">
      <w:r>
        <w:separator/>
      </w:r>
    </w:p>
  </w:footnote>
  <w:footnote w:type="continuationSeparator" w:id="0">
    <w:p w14:paraId="0AE0A43D" w14:textId="77777777" w:rsidR="00F369E4" w:rsidRDefault="00F369E4" w:rsidP="009A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7CE"/>
    <w:multiLevelType w:val="hybridMultilevel"/>
    <w:tmpl w:val="C794F962"/>
    <w:lvl w:ilvl="0" w:tplc="2138A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72326"/>
    <w:multiLevelType w:val="hybridMultilevel"/>
    <w:tmpl w:val="6562D4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526DE"/>
    <w:multiLevelType w:val="hybridMultilevel"/>
    <w:tmpl w:val="9AFEA030"/>
    <w:lvl w:ilvl="0" w:tplc="08090017">
      <w:start w:val="1"/>
      <w:numFmt w:val="lowerLetter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>
      <w:start w:val="1"/>
      <w:numFmt w:val="lowerRoman"/>
      <w:lvlText w:val="%3."/>
      <w:lvlJc w:val="right"/>
      <w:pPr>
        <w:ind w:left="2094" w:hanging="180"/>
      </w:pPr>
    </w:lvl>
    <w:lvl w:ilvl="3" w:tplc="0809000F">
      <w:start w:val="1"/>
      <w:numFmt w:val="decimal"/>
      <w:lvlText w:val="%4."/>
      <w:lvlJc w:val="left"/>
      <w:pPr>
        <w:ind w:left="2814" w:hanging="360"/>
      </w:pPr>
    </w:lvl>
    <w:lvl w:ilvl="4" w:tplc="08090019">
      <w:start w:val="1"/>
      <w:numFmt w:val="lowerLetter"/>
      <w:lvlText w:val="%5."/>
      <w:lvlJc w:val="left"/>
      <w:pPr>
        <w:ind w:left="3534" w:hanging="360"/>
      </w:pPr>
    </w:lvl>
    <w:lvl w:ilvl="5" w:tplc="0809001B">
      <w:start w:val="1"/>
      <w:numFmt w:val="lowerRoman"/>
      <w:lvlText w:val="%6."/>
      <w:lvlJc w:val="right"/>
      <w:pPr>
        <w:ind w:left="4254" w:hanging="180"/>
      </w:pPr>
    </w:lvl>
    <w:lvl w:ilvl="6" w:tplc="0809000F">
      <w:start w:val="1"/>
      <w:numFmt w:val="decimal"/>
      <w:lvlText w:val="%7."/>
      <w:lvlJc w:val="left"/>
      <w:pPr>
        <w:ind w:left="4974" w:hanging="360"/>
      </w:pPr>
    </w:lvl>
    <w:lvl w:ilvl="7" w:tplc="08090019">
      <w:start w:val="1"/>
      <w:numFmt w:val="lowerLetter"/>
      <w:lvlText w:val="%8."/>
      <w:lvlJc w:val="left"/>
      <w:pPr>
        <w:ind w:left="5694" w:hanging="360"/>
      </w:pPr>
    </w:lvl>
    <w:lvl w:ilvl="8" w:tplc="0809001B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B3C2895"/>
    <w:multiLevelType w:val="hybridMultilevel"/>
    <w:tmpl w:val="1E2A9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C"/>
    <w:rsid w:val="000A6079"/>
    <w:rsid w:val="000B55EF"/>
    <w:rsid w:val="001C105A"/>
    <w:rsid w:val="00381C52"/>
    <w:rsid w:val="003F0A53"/>
    <w:rsid w:val="00582264"/>
    <w:rsid w:val="008D17EE"/>
    <w:rsid w:val="00930144"/>
    <w:rsid w:val="009A79D5"/>
    <w:rsid w:val="00A4388C"/>
    <w:rsid w:val="00BE6113"/>
    <w:rsid w:val="00F369E4"/>
    <w:rsid w:val="00F827E7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4D3E"/>
  <w15:chartTrackingRefBased/>
  <w15:docId w15:val="{F3CA7A64-9883-1041-BC54-BB47D2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4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D5"/>
  </w:style>
  <w:style w:type="paragraph" w:styleId="Footer">
    <w:name w:val="footer"/>
    <w:basedOn w:val="Normal"/>
    <w:link w:val="FooterChar"/>
    <w:uiPriority w:val="99"/>
    <w:unhideWhenUsed/>
    <w:rsid w:val="009A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EA4B8-6814-4ADF-A110-511683A7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Paula</dc:creator>
  <cp:keywords/>
  <dc:description/>
  <cp:lastModifiedBy>Shaw, Cliff</cp:lastModifiedBy>
  <cp:revision>3</cp:revision>
  <dcterms:created xsi:type="dcterms:W3CDTF">2020-05-09T17:27:00Z</dcterms:created>
  <dcterms:modified xsi:type="dcterms:W3CDTF">2020-05-09T17:27:00Z</dcterms:modified>
</cp:coreProperties>
</file>