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EE" w:rsidRDefault="007B04EE" w:rsidP="00FD59F6">
      <w:pPr>
        <w:pStyle w:val="Heading"/>
        <w:spacing w:after="0"/>
        <w:jc w:val="both"/>
        <w:rPr>
          <w:rFonts w:ascii="Arial" w:hAnsi="Arial" w:cs="Arial"/>
          <w:caps w:val="0"/>
          <w:sz w:val="28"/>
          <w:szCs w:val="22"/>
        </w:rPr>
      </w:pPr>
      <w:r w:rsidRPr="007B04EE">
        <w:rPr>
          <w:rFonts w:ascii="Arial" w:hAnsi="Arial" w:cs="Arial"/>
          <w:caps w:val="0"/>
          <w:sz w:val="28"/>
          <w:szCs w:val="22"/>
        </w:rPr>
        <w:t xml:space="preserve">North East Surrey College of Technology Privacy Notice </w:t>
      </w:r>
      <w:r w:rsidR="00FA7288">
        <w:rPr>
          <w:rFonts w:ascii="Arial" w:hAnsi="Arial" w:cs="Arial"/>
          <w:caps w:val="0"/>
          <w:sz w:val="28"/>
          <w:szCs w:val="22"/>
        </w:rPr>
        <w:t xml:space="preserve">– </w:t>
      </w:r>
      <w:r w:rsidR="0003636F">
        <w:rPr>
          <w:rFonts w:ascii="Arial" w:hAnsi="Arial" w:cs="Arial"/>
          <w:caps w:val="0"/>
          <w:sz w:val="28"/>
          <w:szCs w:val="22"/>
        </w:rPr>
        <w:t>Job Applicants</w:t>
      </w:r>
    </w:p>
    <w:p w:rsidR="00982A2A" w:rsidRDefault="00982A2A" w:rsidP="00FD59F6">
      <w:pPr>
        <w:pStyle w:val="Heading"/>
        <w:spacing w:after="0"/>
        <w:jc w:val="both"/>
        <w:rPr>
          <w:rFonts w:ascii="Arial" w:hAnsi="Arial" w:cs="Arial"/>
          <w:caps w:val="0"/>
          <w:sz w:val="28"/>
          <w:szCs w:val="22"/>
        </w:rPr>
      </w:pPr>
    </w:p>
    <w:p w:rsidR="00F93960" w:rsidRPr="00E07F11" w:rsidRDefault="00F93960" w:rsidP="00F93960">
      <w:pPr>
        <w:rPr>
          <w:rFonts w:cs="Arial"/>
          <w:b/>
          <w:color w:val="7030A0"/>
          <w:sz w:val="24"/>
          <w:szCs w:val="22"/>
        </w:rPr>
      </w:pPr>
      <w:r w:rsidRPr="00E07F11">
        <w:rPr>
          <w:rFonts w:cs="Arial"/>
          <w:b/>
          <w:color w:val="7030A0"/>
          <w:sz w:val="24"/>
          <w:szCs w:val="22"/>
        </w:rPr>
        <w:t>Notice about how we use your personal information</w:t>
      </w:r>
    </w:p>
    <w:p w:rsidR="00F93960" w:rsidRDefault="00F93960" w:rsidP="00F93960">
      <w:pPr>
        <w:rPr>
          <w:rFonts w:cs="Arial"/>
          <w:sz w:val="22"/>
          <w:szCs w:val="22"/>
        </w:rPr>
      </w:pPr>
    </w:p>
    <w:p w:rsidR="00F93960" w:rsidRPr="007B04EE" w:rsidRDefault="00F93960" w:rsidP="00F93960">
      <w:pPr>
        <w:rPr>
          <w:rFonts w:cs="Arial"/>
          <w:sz w:val="22"/>
          <w:szCs w:val="22"/>
        </w:rPr>
      </w:pPr>
      <w:r w:rsidRPr="007B04EE">
        <w:rPr>
          <w:rFonts w:cs="Arial"/>
          <w:sz w:val="22"/>
          <w:szCs w:val="22"/>
        </w:rPr>
        <w:t xml:space="preserve">We are the data controller of personal information about you. We are: </w:t>
      </w:r>
      <w:r>
        <w:rPr>
          <w:rFonts w:cs="Arial"/>
          <w:sz w:val="22"/>
          <w:szCs w:val="22"/>
        </w:rPr>
        <w:t>North East Surrey College of Technology (Nescot). Our address is: Reigate Road, Ewell, Surrey, KT17 3DS</w:t>
      </w:r>
      <w:r w:rsidRPr="007B04EE">
        <w:rPr>
          <w:rFonts w:cs="Arial"/>
          <w:sz w:val="22"/>
          <w:szCs w:val="22"/>
        </w:rPr>
        <w:t>.</w:t>
      </w:r>
    </w:p>
    <w:p w:rsidR="00F93960" w:rsidRDefault="00F93960" w:rsidP="00F93960">
      <w:pPr>
        <w:rPr>
          <w:rFonts w:cs="Arial"/>
          <w:sz w:val="22"/>
          <w:szCs w:val="22"/>
        </w:rPr>
      </w:pPr>
    </w:p>
    <w:p w:rsidR="00F93960" w:rsidRPr="007B04EE" w:rsidRDefault="00F93960" w:rsidP="00F93960">
      <w:pPr>
        <w:rPr>
          <w:rFonts w:cs="Arial"/>
          <w:sz w:val="22"/>
          <w:szCs w:val="22"/>
        </w:rPr>
      </w:pPr>
      <w:r w:rsidRPr="007B04EE">
        <w:rPr>
          <w:rFonts w:cs="Arial"/>
          <w:sz w:val="22"/>
          <w:szCs w:val="22"/>
        </w:rPr>
        <w:t xml:space="preserve">Our Data Protection Officer is </w:t>
      </w:r>
      <w:r>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 xml:space="preserve">Reigate Road, Ewell, Surrey, KT17 3DS, </w:t>
      </w:r>
      <w:hyperlink r:id="rId11" w:history="1">
        <w:r w:rsidR="00731982" w:rsidRPr="00BE6CF9">
          <w:rPr>
            <w:rStyle w:val="Hyperlink"/>
            <w:rFonts w:cs="Arial"/>
            <w:sz w:val="22"/>
            <w:szCs w:val="22"/>
          </w:rPr>
          <w:t>dataprotection@nescot.ac.uk</w:t>
        </w:r>
      </w:hyperlink>
      <w:r>
        <w:rPr>
          <w:rFonts w:cs="Arial"/>
          <w:sz w:val="22"/>
          <w:szCs w:val="22"/>
        </w:rPr>
        <w:t>, 0208 394 3241.</w:t>
      </w:r>
      <w:r w:rsidRPr="007B04EE">
        <w:rPr>
          <w:rFonts w:cs="Arial"/>
          <w:sz w:val="22"/>
          <w:szCs w:val="22"/>
        </w:rPr>
        <w:t xml:space="preserve"> </w:t>
      </w:r>
    </w:p>
    <w:p w:rsidR="00F93960" w:rsidRDefault="00F93960" w:rsidP="00F93960">
      <w:pPr>
        <w:rPr>
          <w:rFonts w:cs="Arial"/>
          <w:sz w:val="22"/>
          <w:szCs w:val="22"/>
        </w:rPr>
      </w:pPr>
    </w:p>
    <w:p w:rsidR="00F93960" w:rsidRDefault="00F93960" w:rsidP="00F93960">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F93960" w:rsidRDefault="00F93960" w:rsidP="00F93960">
      <w:pPr>
        <w:pStyle w:val="BodyText"/>
        <w:rPr>
          <w:rFonts w:cs="Arial"/>
          <w:sz w:val="22"/>
          <w:szCs w:val="22"/>
        </w:rPr>
      </w:pPr>
    </w:p>
    <w:p w:rsidR="00F93960" w:rsidRPr="007429B6" w:rsidRDefault="00F93960" w:rsidP="00F93960">
      <w:pPr>
        <w:pStyle w:val="BodyText"/>
        <w:rPr>
          <w:rFonts w:cs="Arial"/>
          <w:b/>
          <w:sz w:val="22"/>
          <w:szCs w:val="22"/>
        </w:rPr>
      </w:pPr>
      <w:r>
        <w:rPr>
          <w:rFonts w:cs="Arial"/>
          <w:sz w:val="22"/>
          <w:szCs w:val="22"/>
        </w:rPr>
        <w:t>Y</w:t>
      </w:r>
      <w:r w:rsidRPr="007B04EE">
        <w:rPr>
          <w:rFonts w:cs="Arial"/>
          <w:sz w:val="22"/>
          <w:szCs w:val="22"/>
        </w:rPr>
        <w:t xml:space="preserve">ou have certain rights, including how to get a copy of your data, how to get it corrected or deleted, and </w:t>
      </w:r>
      <w:r w:rsidRPr="007429B6">
        <w:rPr>
          <w:rFonts w:cs="Arial"/>
          <w:sz w:val="22"/>
          <w:szCs w:val="22"/>
        </w:rPr>
        <w:t>how to complain.</w:t>
      </w:r>
      <w:r w:rsidRPr="007429B6">
        <w:rPr>
          <w:rFonts w:cs="Arial"/>
          <w:b/>
          <w:sz w:val="22"/>
          <w:szCs w:val="22"/>
        </w:rPr>
        <w:t xml:space="preserve">  These</w:t>
      </w:r>
      <w:r w:rsidRPr="007429B6">
        <w:rPr>
          <w:rFonts w:cs="Arial"/>
          <w:sz w:val="22"/>
          <w:szCs w:val="22"/>
        </w:rPr>
        <w:t xml:space="preserve"> </w:t>
      </w:r>
      <w:r w:rsidRPr="007429B6">
        <w:rPr>
          <w:rFonts w:cs="Arial"/>
          <w:b/>
          <w:sz w:val="22"/>
          <w:szCs w:val="22"/>
        </w:rPr>
        <w:t xml:space="preserve">rights are set out in more detail below.  </w:t>
      </w:r>
    </w:p>
    <w:p w:rsidR="00C506EA" w:rsidRPr="001C5383" w:rsidRDefault="00021543" w:rsidP="00FD59F6">
      <w:pPr>
        <w:pStyle w:val="SchLevel4"/>
        <w:numPr>
          <w:ilvl w:val="0"/>
          <w:numId w:val="0"/>
        </w:numPr>
        <w:tabs>
          <w:tab w:val="left" w:pos="567"/>
        </w:tabs>
        <w:rPr>
          <w:rFonts w:cs="Arial"/>
          <w:b/>
          <w:color w:val="7030A0"/>
          <w:sz w:val="24"/>
          <w:szCs w:val="22"/>
        </w:rPr>
      </w:pPr>
      <w:r w:rsidRPr="001C5383">
        <w:rPr>
          <w:rFonts w:cs="Arial"/>
          <w:b/>
          <w:color w:val="7030A0"/>
          <w:sz w:val="24"/>
          <w:szCs w:val="22"/>
        </w:rPr>
        <w:t>The information we collect about you and why we collect it</w:t>
      </w:r>
    </w:p>
    <w:p w:rsidR="00226A27" w:rsidRPr="00226A27" w:rsidRDefault="0003636F" w:rsidP="00226A27">
      <w:pPr>
        <w:pStyle w:val="BodyText"/>
        <w:jc w:val="both"/>
        <w:rPr>
          <w:rFonts w:eastAsia="Times New Roman" w:cs="Times New Roman"/>
          <w:sz w:val="22"/>
          <w:szCs w:val="22"/>
          <w:lang w:eastAsia="en-GB"/>
        </w:rPr>
      </w:pPr>
      <w:r w:rsidRPr="00226A27">
        <w:rPr>
          <w:rFonts w:eastAsia="Times New Roman" w:cs="Times New Roman"/>
          <w:sz w:val="22"/>
          <w:szCs w:val="22"/>
          <w:lang w:eastAsia="en-GB"/>
        </w:rPr>
        <w:t>As part of any</w:t>
      </w:r>
      <w:r w:rsidR="00226A27">
        <w:rPr>
          <w:rFonts w:eastAsia="Times New Roman" w:cs="Times New Roman"/>
          <w:sz w:val="22"/>
          <w:szCs w:val="22"/>
          <w:lang w:eastAsia="en-GB"/>
        </w:rPr>
        <w:tab/>
      </w:r>
      <w:r w:rsidRPr="00226A27">
        <w:rPr>
          <w:rFonts w:eastAsia="Times New Roman" w:cs="Times New Roman"/>
          <w:sz w:val="22"/>
          <w:szCs w:val="22"/>
          <w:lang w:eastAsia="en-GB"/>
        </w:rPr>
        <w:t xml:space="preserve"> recruitment process, NESCOT College collects and processes personal data relating to job applicants. </w:t>
      </w:r>
      <w:r w:rsidR="00226A27" w:rsidRPr="00226A27">
        <w:rPr>
          <w:rFonts w:eastAsia="Times New Roman" w:cs="Times New Roman"/>
          <w:sz w:val="22"/>
          <w:szCs w:val="22"/>
          <w:lang w:eastAsia="en-GB"/>
        </w:rPr>
        <w:t xml:space="preserve">The </w:t>
      </w:r>
      <w:r w:rsidR="00226A27">
        <w:rPr>
          <w:rFonts w:eastAsia="Times New Roman" w:cs="Times New Roman"/>
          <w:sz w:val="22"/>
          <w:szCs w:val="22"/>
          <w:lang w:eastAsia="en-GB"/>
        </w:rPr>
        <w:t>College</w:t>
      </w:r>
      <w:r w:rsidR="00226A27" w:rsidRPr="00226A27">
        <w:rPr>
          <w:rFonts w:eastAsia="Times New Roman" w:cs="Times New Roman"/>
          <w:sz w:val="22"/>
          <w:szCs w:val="22"/>
          <w:lang w:eastAsia="en-GB"/>
        </w:rPr>
        <w:t xml:space="preserve"> collects a range of information about you. This includes </w:t>
      </w:r>
    </w:p>
    <w:p w:rsidR="00226A27" w:rsidRPr="00226A27" w:rsidRDefault="00226A27" w:rsidP="00226A27">
      <w:pPr>
        <w:pStyle w:val="ListParagraph"/>
        <w:numPr>
          <w:ilvl w:val="0"/>
          <w:numId w:val="17"/>
        </w:numPr>
        <w:rPr>
          <w:rFonts w:eastAsia="Times New Roman" w:cs="Times New Roman"/>
          <w:sz w:val="22"/>
          <w:szCs w:val="22"/>
          <w:lang w:eastAsia="en-GB"/>
        </w:rPr>
      </w:pPr>
      <w:r w:rsidRPr="00226A27">
        <w:rPr>
          <w:rFonts w:eastAsia="Times New Roman" w:cs="Times New Roman"/>
          <w:sz w:val="22"/>
          <w:szCs w:val="22"/>
          <w:lang w:eastAsia="en-GB"/>
        </w:rPr>
        <w:t>Personal details (such as your name, address and contact details, including email address and telephone number)</w:t>
      </w:r>
    </w:p>
    <w:p w:rsidR="00226A27" w:rsidRDefault="00226A27" w:rsidP="00226A27">
      <w:pPr>
        <w:pStyle w:val="ListParagraph"/>
        <w:rPr>
          <w:rFonts w:eastAsia="Times New Roman" w:cs="Times New Roman"/>
          <w:sz w:val="22"/>
          <w:szCs w:val="22"/>
          <w:lang w:eastAsia="en-GB"/>
        </w:rPr>
      </w:pPr>
    </w:p>
    <w:p w:rsidR="00226A27" w:rsidRDefault="00226A27" w:rsidP="00226A27">
      <w:pPr>
        <w:pStyle w:val="ListParagraph"/>
        <w:numPr>
          <w:ilvl w:val="0"/>
          <w:numId w:val="17"/>
        </w:numPr>
        <w:rPr>
          <w:rFonts w:eastAsia="Times New Roman" w:cs="Times New Roman"/>
          <w:sz w:val="22"/>
          <w:szCs w:val="22"/>
          <w:lang w:eastAsia="en-GB"/>
        </w:rPr>
      </w:pPr>
      <w:r>
        <w:rPr>
          <w:rFonts w:eastAsia="Times New Roman" w:cs="Times New Roman"/>
          <w:sz w:val="22"/>
          <w:szCs w:val="22"/>
          <w:lang w:eastAsia="en-GB"/>
        </w:rPr>
        <w:t>D</w:t>
      </w:r>
      <w:r w:rsidRPr="00226A27">
        <w:rPr>
          <w:rFonts w:eastAsia="Times New Roman" w:cs="Times New Roman"/>
          <w:sz w:val="22"/>
          <w:szCs w:val="22"/>
          <w:lang w:eastAsia="en-GB"/>
        </w:rPr>
        <w:t xml:space="preserve">etails of your </w:t>
      </w:r>
      <w:r>
        <w:rPr>
          <w:rFonts w:eastAsia="Times New Roman" w:cs="Times New Roman"/>
          <w:sz w:val="22"/>
          <w:szCs w:val="22"/>
          <w:lang w:eastAsia="en-GB"/>
        </w:rPr>
        <w:t>education and employment history</w:t>
      </w:r>
    </w:p>
    <w:p w:rsidR="00226A27" w:rsidRPr="00226A27" w:rsidRDefault="00226A27" w:rsidP="00226A27">
      <w:pPr>
        <w:rPr>
          <w:rFonts w:eastAsia="Times New Roman" w:cs="Times New Roman"/>
          <w:sz w:val="22"/>
          <w:szCs w:val="22"/>
          <w:lang w:eastAsia="en-GB"/>
        </w:rPr>
      </w:pPr>
    </w:p>
    <w:p w:rsidR="00226A27" w:rsidRPr="00226A27" w:rsidRDefault="00226A27" w:rsidP="00226A27">
      <w:pPr>
        <w:pStyle w:val="ListParagraph"/>
        <w:numPr>
          <w:ilvl w:val="0"/>
          <w:numId w:val="17"/>
        </w:numPr>
        <w:rPr>
          <w:rFonts w:eastAsia="Times New Roman" w:cs="Times New Roman"/>
          <w:sz w:val="22"/>
          <w:szCs w:val="22"/>
          <w:lang w:eastAsia="en-GB"/>
        </w:rPr>
      </w:pPr>
      <w:r>
        <w:rPr>
          <w:rFonts w:eastAsia="Times New Roman" w:cs="Times New Roman"/>
          <w:sz w:val="22"/>
          <w:szCs w:val="22"/>
          <w:lang w:eastAsia="en-GB"/>
        </w:rPr>
        <w:t>I</w:t>
      </w:r>
      <w:r w:rsidRPr="00226A27">
        <w:rPr>
          <w:rFonts w:eastAsia="Times New Roman" w:cs="Times New Roman"/>
          <w:sz w:val="22"/>
          <w:szCs w:val="22"/>
          <w:lang w:eastAsia="en-GB"/>
        </w:rPr>
        <w:t>nformation about your current level of remuneration, including benefit entitlements;</w:t>
      </w:r>
    </w:p>
    <w:p w:rsidR="00226A27" w:rsidRDefault="00226A27" w:rsidP="00226A27">
      <w:pPr>
        <w:pStyle w:val="ListParagraph"/>
        <w:rPr>
          <w:rFonts w:eastAsia="Times New Roman" w:cs="Times New Roman"/>
          <w:sz w:val="22"/>
          <w:szCs w:val="22"/>
          <w:lang w:eastAsia="en-GB"/>
        </w:rPr>
      </w:pPr>
    </w:p>
    <w:p w:rsidR="00226A27" w:rsidRPr="00226A27" w:rsidRDefault="00226A27" w:rsidP="00226A27">
      <w:pPr>
        <w:pStyle w:val="ListParagraph"/>
        <w:numPr>
          <w:ilvl w:val="0"/>
          <w:numId w:val="17"/>
        </w:numPr>
        <w:rPr>
          <w:rFonts w:eastAsia="Times New Roman" w:cs="Times New Roman"/>
          <w:sz w:val="22"/>
          <w:szCs w:val="22"/>
          <w:lang w:eastAsia="en-GB"/>
        </w:rPr>
      </w:pPr>
      <w:r w:rsidRPr="00226A27">
        <w:rPr>
          <w:rFonts w:eastAsia="Times New Roman" w:cs="Times New Roman"/>
          <w:sz w:val="22"/>
          <w:szCs w:val="22"/>
          <w:lang w:eastAsia="en-GB"/>
        </w:rPr>
        <w:t>whether or not you have a disability for which the organisation needs to make reasonable adjustments during the recruitment process;</w:t>
      </w:r>
    </w:p>
    <w:p w:rsidR="00226A27" w:rsidRDefault="00226A27" w:rsidP="00226A27">
      <w:pPr>
        <w:pStyle w:val="ListParagraph"/>
        <w:rPr>
          <w:rFonts w:eastAsia="Times New Roman" w:cs="Times New Roman"/>
          <w:sz w:val="22"/>
          <w:szCs w:val="22"/>
          <w:lang w:eastAsia="en-GB"/>
        </w:rPr>
      </w:pPr>
    </w:p>
    <w:p w:rsidR="00226A27" w:rsidRPr="00226A27" w:rsidRDefault="00226A27" w:rsidP="00226A27">
      <w:pPr>
        <w:pStyle w:val="ListParagraph"/>
        <w:numPr>
          <w:ilvl w:val="0"/>
          <w:numId w:val="17"/>
        </w:numPr>
        <w:rPr>
          <w:rFonts w:eastAsia="Times New Roman" w:cs="Times New Roman"/>
          <w:sz w:val="22"/>
          <w:szCs w:val="22"/>
          <w:lang w:eastAsia="en-GB"/>
        </w:rPr>
      </w:pPr>
      <w:r w:rsidRPr="00226A27">
        <w:rPr>
          <w:rFonts w:eastAsia="Times New Roman" w:cs="Times New Roman"/>
          <w:sz w:val="22"/>
          <w:szCs w:val="22"/>
          <w:lang w:eastAsia="en-GB"/>
        </w:rPr>
        <w:t xml:space="preserve">information about your entitlement to work in the UK; </w:t>
      </w:r>
    </w:p>
    <w:p w:rsidR="00226A27" w:rsidRDefault="00226A27" w:rsidP="00226A27">
      <w:pPr>
        <w:pStyle w:val="ListParagraph"/>
        <w:rPr>
          <w:rFonts w:eastAsia="Times New Roman" w:cs="Times New Roman"/>
          <w:sz w:val="22"/>
          <w:szCs w:val="22"/>
          <w:lang w:eastAsia="en-GB"/>
        </w:rPr>
      </w:pPr>
    </w:p>
    <w:p w:rsidR="00226A27" w:rsidRPr="00226A27" w:rsidRDefault="00226A27" w:rsidP="00226A27">
      <w:pPr>
        <w:pStyle w:val="ListParagraph"/>
        <w:numPr>
          <w:ilvl w:val="0"/>
          <w:numId w:val="17"/>
        </w:numPr>
        <w:rPr>
          <w:rFonts w:eastAsia="Times New Roman" w:cs="Times New Roman"/>
          <w:sz w:val="22"/>
          <w:szCs w:val="22"/>
          <w:lang w:eastAsia="en-GB"/>
        </w:rPr>
      </w:pPr>
      <w:r w:rsidRPr="00226A27">
        <w:rPr>
          <w:rFonts w:eastAsia="Times New Roman" w:cs="Times New Roman"/>
          <w:sz w:val="22"/>
          <w:szCs w:val="22"/>
          <w:lang w:eastAsia="en-GB"/>
        </w:rPr>
        <w:t>identification to be able to complete a DBS application and</w:t>
      </w:r>
    </w:p>
    <w:p w:rsidR="00226A27" w:rsidRDefault="00226A27" w:rsidP="00226A27">
      <w:pPr>
        <w:pStyle w:val="ListParagraph"/>
        <w:rPr>
          <w:rFonts w:eastAsia="Times New Roman" w:cs="Times New Roman"/>
          <w:sz w:val="22"/>
          <w:szCs w:val="22"/>
          <w:lang w:eastAsia="en-GB"/>
        </w:rPr>
      </w:pPr>
    </w:p>
    <w:p w:rsidR="00226A27" w:rsidRDefault="00226A27" w:rsidP="00226A27">
      <w:pPr>
        <w:pStyle w:val="ListParagraph"/>
        <w:numPr>
          <w:ilvl w:val="0"/>
          <w:numId w:val="17"/>
        </w:numPr>
        <w:rPr>
          <w:rFonts w:eastAsia="Times New Roman" w:cs="Times New Roman"/>
          <w:sz w:val="22"/>
          <w:szCs w:val="22"/>
          <w:lang w:eastAsia="en-GB"/>
        </w:rPr>
      </w:pPr>
      <w:r w:rsidRPr="00226A27">
        <w:rPr>
          <w:rFonts w:eastAsia="Times New Roman" w:cs="Times New Roman"/>
          <w:sz w:val="22"/>
          <w:szCs w:val="22"/>
          <w:lang w:eastAsia="en-GB"/>
        </w:rPr>
        <w:t>equal opportunities monitoring information, including information about your ethnic origin, sexual orientation, health, and religion or belief.</w:t>
      </w:r>
    </w:p>
    <w:p w:rsidR="00226A27" w:rsidRPr="00226A27" w:rsidRDefault="00226A27" w:rsidP="00226A27">
      <w:pPr>
        <w:pStyle w:val="ListParagraph"/>
        <w:rPr>
          <w:rFonts w:eastAsia="Times New Roman" w:cs="Times New Roman"/>
          <w:sz w:val="22"/>
          <w:szCs w:val="22"/>
          <w:lang w:eastAsia="en-GB"/>
        </w:rPr>
      </w:pPr>
    </w:p>
    <w:p w:rsidR="00226A27" w:rsidRPr="00226A27" w:rsidRDefault="00226A27" w:rsidP="00226A27">
      <w:pPr>
        <w:pStyle w:val="BodyText"/>
        <w:numPr>
          <w:ilvl w:val="0"/>
          <w:numId w:val="17"/>
        </w:numPr>
        <w:jc w:val="both"/>
        <w:rPr>
          <w:rFonts w:eastAsia="Times New Roman" w:cs="Times New Roman"/>
          <w:szCs w:val="22"/>
          <w:lang w:eastAsia="en-GB"/>
        </w:rPr>
      </w:pPr>
      <w:r w:rsidRPr="00226A27">
        <w:rPr>
          <w:rFonts w:eastAsia="Times New Roman" w:cs="Times New Roman"/>
          <w:sz w:val="22"/>
          <w:szCs w:val="24"/>
          <w:lang w:eastAsia="en-GB"/>
        </w:rPr>
        <w:t>references supplied by former employers, information from employment background check providers and information from criminal records checks</w:t>
      </w:r>
    </w:p>
    <w:p w:rsidR="00226A27" w:rsidRDefault="00226A27" w:rsidP="00226A27">
      <w:pPr>
        <w:pStyle w:val="ListParagraph"/>
        <w:rPr>
          <w:rFonts w:eastAsia="Times New Roman" w:cs="Times New Roman"/>
          <w:szCs w:val="22"/>
          <w:lang w:eastAsia="en-GB"/>
        </w:rPr>
      </w:pPr>
    </w:p>
    <w:p w:rsidR="00B70CEB" w:rsidRPr="00B70CEB" w:rsidRDefault="00226A27" w:rsidP="00B70CEB">
      <w:pPr>
        <w:rPr>
          <w:rFonts w:eastAsia="Times New Roman" w:cs="Times New Roman"/>
          <w:sz w:val="22"/>
          <w:szCs w:val="22"/>
          <w:lang w:eastAsia="en-GB"/>
        </w:rPr>
      </w:pPr>
      <w:r w:rsidRPr="00B70CEB">
        <w:rPr>
          <w:rFonts w:eastAsia="Times New Roman" w:cs="Times New Roman"/>
          <w:sz w:val="22"/>
          <w:szCs w:val="22"/>
          <w:lang w:eastAsia="en-GB"/>
        </w:rPr>
        <w:t xml:space="preserve">We collect this </w:t>
      </w:r>
      <w:r w:rsidR="00B70CEB" w:rsidRPr="00B70CEB">
        <w:rPr>
          <w:rFonts w:eastAsia="Times New Roman" w:cs="Times New Roman"/>
          <w:sz w:val="22"/>
          <w:szCs w:val="22"/>
          <w:lang w:eastAsia="en-GB"/>
        </w:rPr>
        <w:t>information solely to facilitate the recruitment process. The College processes health information if it needs to make reasonable adjustments to the recruitment process for candidates who have a disability. This is to carry out its obligations and exercise specific rights in relation to employment.</w:t>
      </w:r>
    </w:p>
    <w:p w:rsidR="00B70CEB" w:rsidRPr="00B70CEB" w:rsidRDefault="00B70CEB" w:rsidP="00B70CEB">
      <w:pPr>
        <w:rPr>
          <w:rFonts w:eastAsia="Times New Roman" w:cs="Times New Roman"/>
          <w:sz w:val="22"/>
          <w:szCs w:val="22"/>
          <w:lang w:eastAsia="en-GB"/>
        </w:rPr>
      </w:pPr>
    </w:p>
    <w:p w:rsidR="00B70CEB" w:rsidRPr="00B70CEB" w:rsidRDefault="00B70CEB" w:rsidP="00B70CEB">
      <w:pPr>
        <w:rPr>
          <w:rFonts w:eastAsia="Times New Roman" w:cs="Times New Roman"/>
          <w:sz w:val="22"/>
          <w:szCs w:val="22"/>
          <w:lang w:eastAsia="en-GB"/>
        </w:rPr>
      </w:pPr>
      <w:r w:rsidRPr="00B70CEB">
        <w:rPr>
          <w:rFonts w:eastAsia="Times New Roman" w:cs="Times New Roman"/>
          <w:sz w:val="22"/>
          <w:szCs w:val="22"/>
          <w:lang w:eastAsia="en-GB"/>
        </w:rPr>
        <w:t xml:space="preserve">Where </w:t>
      </w:r>
      <w:r>
        <w:rPr>
          <w:rFonts w:eastAsia="Times New Roman" w:cs="Times New Roman"/>
          <w:sz w:val="22"/>
          <w:szCs w:val="22"/>
          <w:lang w:eastAsia="en-GB"/>
        </w:rPr>
        <w:t>the C</w:t>
      </w:r>
      <w:r w:rsidRPr="00B70CEB">
        <w:rPr>
          <w:rFonts w:eastAsia="Times New Roman" w:cs="Times New Roman"/>
          <w:sz w:val="22"/>
          <w:szCs w:val="22"/>
          <w:lang w:eastAsia="en-GB"/>
        </w:rPr>
        <w:t>ollege processes other special categories of data, such as information about key characteristics such as ethnic origin, sexual orientation, health or religion or belief, this is for equal opportunities monitoring purposes.</w:t>
      </w:r>
    </w:p>
    <w:p w:rsidR="00B70CEB" w:rsidRPr="00B70CEB" w:rsidRDefault="00B70CEB" w:rsidP="00B70CEB">
      <w:pPr>
        <w:rPr>
          <w:rFonts w:eastAsia="Times New Roman" w:cs="Times New Roman"/>
          <w:sz w:val="22"/>
          <w:szCs w:val="22"/>
          <w:lang w:eastAsia="en-GB"/>
        </w:rPr>
      </w:pPr>
    </w:p>
    <w:p w:rsidR="00B70CEB" w:rsidRPr="00B70CEB" w:rsidRDefault="00B70CEB" w:rsidP="00B70CEB">
      <w:pPr>
        <w:rPr>
          <w:rFonts w:eastAsia="Times New Roman" w:cs="Times New Roman"/>
          <w:sz w:val="22"/>
          <w:szCs w:val="22"/>
          <w:lang w:eastAsia="en-GB"/>
        </w:rPr>
      </w:pPr>
      <w:r>
        <w:rPr>
          <w:rFonts w:eastAsia="Times New Roman" w:cs="Times New Roman"/>
          <w:sz w:val="22"/>
          <w:szCs w:val="22"/>
          <w:lang w:eastAsia="en-GB"/>
        </w:rPr>
        <w:t xml:space="preserve">The </w:t>
      </w:r>
      <w:r w:rsidRPr="00B70CEB">
        <w:rPr>
          <w:rFonts w:eastAsia="Times New Roman" w:cs="Times New Roman"/>
          <w:sz w:val="22"/>
          <w:szCs w:val="22"/>
          <w:lang w:eastAsia="en-GB"/>
        </w:rPr>
        <w:t>College is obliged to seek information about criminal convictions and offences. Where NESCOT College seeks this information, it does so because it is necessary for it to carry out its obligations and exercise specific rights in relation to employment.</w:t>
      </w:r>
    </w:p>
    <w:p w:rsidR="00B70CEB" w:rsidRPr="00B70CEB" w:rsidRDefault="00B70CEB" w:rsidP="00B70CEB">
      <w:pPr>
        <w:rPr>
          <w:rFonts w:eastAsia="Times New Roman" w:cs="Times New Roman"/>
          <w:sz w:val="22"/>
          <w:szCs w:val="22"/>
          <w:lang w:eastAsia="en-GB"/>
        </w:rPr>
      </w:pPr>
    </w:p>
    <w:p w:rsidR="00B70CEB" w:rsidRPr="00B70CEB" w:rsidRDefault="00B70CEB" w:rsidP="00B70CEB">
      <w:pPr>
        <w:rPr>
          <w:rFonts w:eastAsia="Times New Roman" w:cs="Times New Roman"/>
          <w:sz w:val="22"/>
          <w:szCs w:val="22"/>
          <w:lang w:eastAsia="en-GB"/>
        </w:rPr>
      </w:pPr>
      <w:r w:rsidRPr="00B70CEB">
        <w:rPr>
          <w:rFonts w:eastAsia="Times New Roman" w:cs="Times New Roman"/>
          <w:sz w:val="22"/>
          <w:szCs w:val="22"/>
          <w:lang w:eastAsia="en-GB"/>
        </w:rPr>
        <w:lastRenderedPageBreak/>
        <w:t>NESCOT College will not use your data for any purpose other than the recruitment exercise for which you have applied.</w:t>
      </w:r>
    </w:p>
    <w:p w:rsidR="00B70CEB" w:rsidRPr="008A64A0" w:rsidRDefault="00B70CEB" w:rsidP="00B70CEB">
      <w:pPr>
        <w:rPr>
          <w:rFonts w:eastAsia="Times New Roman" w:cs="Times New Roman"/>
          <w:sz w:val="24"/>
          <w:szCs w:val="24"/>
          <w:lang w:eastAsia="en-GB"/>
        </w:rPr>
      </w:pPr>
    </w:p>
    <w:p w:rsidR="00226A27" w:rsidRPr="00226A27" w:rsidRDefault="00226A27" w:rsidP="00226A27">
      <w:pPr>
        <w:pStyle w:val="BodyText"/>
        <w:jc w:val="both"/>
        <w:rPr>
          <w:rFonts w:eastAsia="Times New Roman" w:cs="Times New Roman"/>
          <w:szCs w:val="22"/>
          <w:lang w:eastAsia="en-GB"/>
        </w:rPr>
      </w:pPr>
    </w:p>
    <w:p w:rsidR="00021543" w:rsidRPr="001C5383" w:rsidRDefault="00021543" w:rsidP="00FD59F6">
      <w:pPr>
        <w:pStyle w:val="BodyText"/>
        <w:jc w:val="both"/>
        <w:rPr>
          <w:rFonts w:cs="Arial"/>
          <w:b/>
          <w:color w:val="7030A0"/>
          <w:sz w:val="24"/>
          <w:szCs w:val="22"/>
        </w:rPr>
      </w:pPr>
      <w:r w:rsidRPr="001C5383">
        <w:rPr>
          <w:rFonts w:cs="Arial"/>
          <w:b/>
          <w:color w:val="7030A0"/>
          <w:sz w:val="24"/>
          <w:szCs w:val="22"/>
        </w:rPr>
        <w:t>The legal basis on which we collect an</w:t>
      </w:r>
      <w:r w:rsidR="007A37C5" w:rsidRPr="001C5383">
        <w:rPr>
          <w:rFonts w:cs="Arial"/>
          <w:b/>
          <w:color w:val="7030A0"/>
          <w:sz w:val="24"/>
          <w:szCs w:val="22"/>
        </w:rPr>
        <w:t>d use your personal information</w:t>
      </w:r>
    </w:p>
    <w:p w:rsidR="00226A27" w:rsidRPr="00226A27" w:rsidRDefault="00226A27" w:rsidP="00226A27">
      <w:pPr>
        <w:rPr>
          <w:rFonts w:eastAsia="Times New Roman" w:cs="Times New Roman"/>
          <w:sz w:val="22"/>
          <w:szCs w:val="22"/>
          <w:lang w:eastAsia="en-GB"/>
        </w:rPr>
      </w:pPr>
      <w:r w:rsidRPr="00226A27">
        <w:rPr>
          <w:rFonts w:eastAsia="Times New Roman" w:cs="Times New Roman"/>
          <w:sz w:val="22"/>
          <w:szCs w:val="22"/>
          <w:lang w:eastAsia="en-GB"/>
        </w:rPr>
        <w:t>NESCOT College needs to process data to take steps at your request prior to entering into a contract with you. It also needs to process your data to enter into a contract with you.</w:t>
      </w:r>
    </w:p>
    <w:p w:rsidR="00226A27" w:rsidRPr="00226A27" w:rsidRDefault="00226A27" w:rsidP="00226A27">
      <w:pPr>
        <w:rPr>
          <w:rFonts w:eastAsia="Times New Roman" w:cs="Times New Roman"/>
          <w:sz w:val="22"/>
          <w:szCs w:val="22"/>
          <w:lang w:eastAsia="en-GB"/>
        </w:rPr>
      </w:pPr>
    </w:p>
    <w:p w:rsidR="00226A27" w:rsidRPr="00226A27" w:rsidRDefault="00226A27" w:rsidP="00226A27">
      <w:pPr>
        <w:rPr>
          <w:rFonts w:eastAsia="Times New Roman" w:cs="Times New Roman"/>
          <w:sz w:val="22"/>
          <w:szCs w:val="22"/>
          <w:lang w:eastAsia="en-GB"/>
        </w:rPr>
      </w:pPr>
      <w:r w:rsidRPr="00226A27">
        <w:rPr>
          <w:rFonts w:eastAsia="Times New Roman" w:cs="Times New Roman"/>
          <w:sz w:val="22"/>
          <w:szCs w:val="22"/>
          <w:lang w:eastAsia="en-GB"/>
        </w:rPr>
        <w:t>In some cases, NESCOT College needs to process data to ensure that it is complying with its legal obligations. For example, it is required to check a successful applicant's eligibility to work in the UK before employment starts.</w:t>
      </w:r>
    </w:p>
    <w:p w:rsidR="00226A27" w:rsidRPr="00226A27" w:rsidRDefault="00226A27" w:rsidP="00226A27">
      <w:pPr>
        <w:rPr>
          <w:rFonts w:eastAsia="Times New Roman" w:cs="Times New Roman"/>
          <w:sz w:val="22"/>
          <w:szCs w:val="22"/>
          <w:lang w:eastAsia="en-GB"/>
        </w:rPr>
      </w:pPr>
    </w:p>
    <w:p w:rsidR="00226A27" w:rsidRPr="00226A27" w:rsidRDefault="00226A27" w:rsidP="00226A27">
      <w:pPr>
        <w:rPr>
          <w:rFonts w:eastAsia="Times New Roman" w:cs="Times New Roman"/>
          <w:sz w:val="22"/>
          <w:szCs w:val="22"/>
          <w:lang w:eastAsia="en-GB"/>
        </w:rPr>
      </w:pPr>
      <w:r w:rsidRPr="00226A27">
        <w:rPr>
          <w:rFonts w:eastAsia="Times New Roman" w:cs="Times New Roman"/>
          <w:sz w:val="22"/>
          <w:szCs w:val="22"/>
          <w:lang w:eastAsia="en-GB"/>
        </w:rPr>
        <w:t>NESCOT College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NESCOT College may also need to process data from job applicants to respond to and defend against legal claims.</w:t>
      </w:r>
    </w:p>
    <w:p w:rsidR="00226A27" w:rsidRPr="00226A27" w:rsidRDefault="00226A27" w:rsidP="00FD59F6">
      <w:pPr>
        <w:pStyle w:val="BodyText"/>
        <w:jc w:val="both"/>
        <w:rPr>
          <w:rFonts w:cs="Arial"/>
          <w:b/>
          <w:color w:val="7030A0"/>
          <w:sz w:val="22"/>
          <w:szCs w:val="22"/>
        </w:rPr>
      </w:pPr>
    </w:p>
    <w:p w:rsidR="00021543" w:rsidRPr="001C5383" w:rsidRDefault="00021543" w:rsidP="00FD59F6">
      <w:pPr>
        <w:pStyle w:val="BodyText"/>
        <w:jc w:val="both"/>
        <w:rPr>
          <w:rFonts w:cs="Arial"/>
          <w:b/>
          <w:color w:val="7030A0"/>
          <w:sz w:val="24"/>
          <w:szCs w:val="22"/>
        </w:rPr>
      </w:pPr>
      <w:r w:rsidRPr="001C5383">
        <w:rPr>
          <w:rFonts w:cs="Arial"/>
          <w:b/>
          <w:color w:val="7030A0"/>
          <w:sz w:val="24"/>
          <w:szCs w:val="22"/>
        </w:rPr>
        <w:t>How long we</w:t>
      </w:r>
      <w:r w:rsidR="007A37C5" w:rsidRPr="001C5383">
        <w:rPr>
          <w:rFonts w:cs="Arial"/>
          <w:b/>
          <w:color w:val="7030A0"/>
          <w:sz w:val="24"/>
          <w:szCs w:val="22"/>
        </w:rPr>
        <w:t xml:space="preserve"> keep your personal information</w:t>
      </w:r>
    </w:p>
    <w:p w:rsidR="00226A27" w:rsidRPr="00226A27" w:rsidRDefault="00226A27" w:rsidP="00226A27">
      <w:pPr>
        <w:rPr>
          <w:rFonts w:eastAsia="Times New Roman" w:cs="Times New Roman"/>
          <w:sz w:val="22"/>
          <w:szCs w:val="24"/>
          <w:lang w:eastAsia="en-GB"/>
        </w:rPr>
      </w:pPr>
      <w:r w:rsidRPr="00226A27">
        <w:rPr>
          <w:rFonts w:eastAsia="Times New Roman" w:cs="Times New Roman"/>
          <w:sz w:val="22"/>
          <w:szCs w:val="24"/>
          <w:lang w:eastAsia="en-GB"/>
        </w:rPr>
        <w:t>If your application for employment is unsuccessful, NESCOT College will hold your data on file for 1 year after the end of the relevant recruitment process. At the end of that period, your data is deleted or destroyed.</w:t>
      </w:r>
    </w:p>
    <w:p w:rsidR="00226A27" w:rsidRPr="00226A27" w:rsidRDefault="00226A27" w:rsidP="00226A27">
      <w:pPr>
        <w:rPr>
          <w:rFonts w:eastAsia="Times New Roman" w:cs="Times New Roman"/>
          <w:sz w:val="22"/>
          <w:szCs w:val="24"/>
          <w:lang w:eastAsia="en-GB"/>
        </w:rPr>
      </w:pPr>
    </w:p>
    <w:p w:rsidR="00226A27" w:rsidRPr="008A64A0" w:rsidRDefault="00226A27" w:rsidP="00226A27">
      <w:pPr>
        <w:rPr>
          <w:rFonts w:eastAsia="Times New Roman" w:cs="Times New Roman"/>
          <w:sz w:val="24"/>
          <w:szCs w:val="24"/>
          <w:lang w:eastAsia="en-GB"/>
        </w:rPr>
      </w:pPr>
      <w:r w:rsidRPr="00226A27">
        <w:rPr>
          <w:rFonts w:eastAsia="Times New Roman" w:cs="Times New Roman"/>
          <w:sz w:val="22"/>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226A27" w:rsidRDefault="00226A27" w:rsidP="00FD59F6">
      <w:pPr>
        <w:pStyle w:val="BodyText"/>
        <w:jc w:val="both"/>
        <w:rPr>
          <w:rFonts w:cs="Arial"/>
          <w:b/>
          <w:color w:val="7030A0"/>
          <w:sz w:val="24"/>
          <w:szCs w:val="22"/>
        </w:rPr>
      </w:pPr>
    </w:p>
    <w:p w:rsidR="001332F6" w:rsidRPr="001C5383" w:rsidRDefault="000F47CB" w:rsidP="00FD59F6">
      <w:pPr>
        <w:pStyle w:val="BodyText"/>
        <w:jc w:val="both"/>
        <w:rPr>
          <w:rFonts w:cs="Arial"/>
          <w:color w:val="7030A0"/>
          <w:sz w:val="24"/>
          <w:szCs w:val="22"/>
        </w:rPr>
      </w:pPr>
      <w:r w:rsidRPr="001C5383">
        <w:rPr>
          <w:rFonts w:cs="Arial"/>
          <w:b/>
          <w:color w:val="7030A0"/>
          <w:sz w:val="24"/>
          <w:szCs w:val="22"/>
        </w:rPr>
        <w:t>How we share your personal information</w:t>
      </w:r>
    </w:p>
    <w:p w:rsidR="00226A27" w:rsidRPr="00226A27" w:rsidRDefault="00226A27" w:rsidP="00226A27">
      <w:pPr>
        <w:rPr>
          <w:rFonts w:eastAsia="Times New Roman" w:cs="Times New Roman"/>
          <w:sz w:val="22"/>
          <w:szCs w:val="24"/>
          <w:lang w:eastAsia="en-GB"/>
        </w:rPr>
      </w:pPr>
      <w:r w:rsidRPr="00226A27">
        <w:rPr>
          <w:rFonts w:eastAsia="Times New Roman" w:cs="Times New Roman"/>
          <w:sz w:val="22"/>
          <w:szCs w:val="24"/>
          <w:lang w:eastAsia="en-GB"/>
        </w:rPr>
        <w:t>Your information may be received through a recruitment website for example FE Jobs, your data is protected by their privacy statement.</w:t>
      </w:r>
    </w:p>
    <w:p w:rsidR="00226A27" w:rsidRPr="00226A27" w:rsidRDefault="00226A27" w:rsidP="00226A27">
      <w:pPr>
        <w:rPr>
          <w:rFonts w:eastAsia="Times New Roman" w:cs="Times New Roman"/>
          <w:sz w:val="22"/>
          <w:szCs w:val="24"/>
          <w:lang w:eastAsia="en-GB"/>
        </w:rPr>
      </w:pPr>
    </w:p>
    <w:p w:rsidR="00226A27" w:rsidRPr="00226A27" w:rsidRDefault="00226A27" w:rsidP="00226A27">
      <w:pPr>
        <w:rPr>
          <w:rFonts w:eastAsia="Times New Roman" w:cs="Times New Roman"/>
          <w:sz w:val="22"/>
          <w:szCs w:val="24"/>
          <w:lang w:eastAsia="en-GB"/>
        </w:rPr>
      </w:pPr>
      <w:r w:rsidRPr="00226A27">
        <w:rPr>
          <w:rFonts w:eastAsia="Times New Roman" w:cs="Times New Roman"/>
          <w:sz w:val="22"/>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226A27" w:rsidRPr="00226A27" w:rsidRDefault="00226A27" w:rsidP="00226A27">
      <w:pPr>
        <w:rPr>
          <w:rFonts w:eastAsia="Times New Roman" w:cs="Times New Roman"/>
          <w:sz w:val="22"/>
          <w:szCs w:val="24"/>
          <w:lang w:eastAsia="en-GB"/>
        </w:rPr>
      </w:pPr>
    </w:p>
    <w:p w:rsidR="00226A27" w:rsidRPr="00226A27" w:rsidRDefault="00226A27" w:rsidP="00226A27">
      <w:pPr>
        <w:rPr>
          <w:rFonts w:eastAsia="Times New Roman" w:cs="Times New Roman"/>
          <w:sz w:val="22"/>
          <w:szCs w:val="24"/>
          <w:lang w:eastAsia="en-GB"/>
        </w:rPr>
      </w:pPr>
      <w:r w:rsidRPr="00226A27">
        <w:rPr>
          <w:rFonts w:eastAsia="Times New Roman" w:cs="Times New Roman"/>
          <w:sz w:val="22"/>
          <w:szCs w:val="24"/>
          <w:lang w:eastAsia="en-GB"/>
        </w:rPr>
        <w:t>NESCOT College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rsidR="00226A27" w:rsidRPr="00226A27" w:rsidRDefault="00226A27" w:rsidP="00226A27">
      <w:pPr>
        <w:rPr>
          <w:rFonts w:eastAsia="Times New Roman" w:cs="Times New Roman"/>
          <w:sz w:val="22"/>
          <w:szCs w:val="24"/>
          <w:lang w:eastAsia="en-GB"/>
        </w:rPr>
      </w:pPr>
    </w:p>
    <w:p w:rsidR="00011085" w:rsidRDefault="00011085" w:rsidP="001C5383">
      <w:pPr>
        <w:rPr>
          <w:rFonts w:cs="Arial"/>
          <w:b/>
          <w:color w:val="7030A0"/>
          <w:sz w:val="22"/>
          <w:szCs w:val="22"/>
        </w:rPr>
      </w:pPr>
    </w:p>
    <w:p w:rsidR="000F47CB" w:rsidRPr="00321BF3" w:rsidRDefault="000F47CB" w:rsidP="001C5383">
      <w:pPr>
        <w:rPr>
          <w:rFonts w:cs="Arial"/>
          <w:color w:val="7030A0"/>
          <w:sz w:val="24"/>
          <w:szCs w:val="22"/>
        </w:rPr>
      </w:pPr>
      <w:r w:rsidRPr="00321BF3">
        <w:rPr>
          <w:rFonts w:cs="Arial"/>
          <w:b/>
          <w:color w:val="7030A0"/>
          <w:sz w:val="24"/>
          <w:szCs w:val="22"/>
        </w:rPr>
        <w:t xml:space="preserve">How we transfer your personal </w:t>
      </w:r>
      <w:r w:rsidR="007A37C5" w:rsidRPr="00321BF3">
        <w:rPr>
          <w:rFonts w:cs="Arial"/>
          <w:b/>
          <w:color w:val="7030A0"/>
          <w:sz w:val="24"/>
          <w:szCs w:val="22"/>
        </w:rPr>
        <w:t xml:space="preserve">information outside </w:t>
      </w:r>
      <w:r w:rsidR="003008DE" w:rsidRPr="00321BF3">
        <w:rPr>
          <w:rFonts w:cs="Arial"/>
          <w:b/>
          <w:color w:val="7030A0"/>
          <w:sz w:val="24"/>
          <w:szCs w:val="22"/>
        </w:rPr>
        <w:t>Europe</w:t>
      </w:r>
    </w:p>
    <w:p w:rsidR="001C5383" w:rsidRDefault="001C5383" w:rsidP="00FD59F6">
      <w:pPr>
        <w:rPr>
          <w:rFonts w:cs="Arial"/>
          <w:sz w:val="22"/>
          <w:szCs w:val="22"/>
        </w:rPr>
      </w:pPr>
    </w:p>
    <w:p w:rsidR="000F47CB" w:rsidRPr="001C5383" w:rsidRDefault="000F47CB" w:rsidP="00FD59F6">
      <w:pPr>
        <w:rPr>
          <w:rFonts w:cs="Arial"/>
          <w:sz w:val="22"/>
          <w:szCs w:val="22"/>
        </w:rPr>
      </w:pPr>
      <w:r w:rsidRPr="001C5383">
        <w:rPr>
          <w:rFonts w:cs="Arial"/>
          <w:sz w:val="22"/>
          <w:szCs w:val="22"/>
        </w:rPr>
        <w:t xml:space="preserve">We do not store or transfer your personal data outside </w:t>
      </w:r>
      <w:r w:rsidR="003008DE" w:rsidRPr="001C5383">
        <w:rPr>
          <w:rFonts w:cs="Arial"/>
          <w:sz w:val="22"/>
          <w:szCs w:val="22"/>
        </w:rPr>
        <w:t>Europe</w:t>
      </w:r>
      <w:r w:rsidRPr="001C5383">
        <w:rPr>
          <w:rFonts w:cs="Arial"/>
          <w:sz w:val="22"/>
          <w:szCs w:val="22"/>
        </w:rPr>
        <w:t>.</w:t>
      </w:r>
    </w:p>
    <w:p w:rsidR="000F47CB" w:rsidRPr="001C5383" w:rsidRDefault="000F47CB" w:rsidP="00FD59F6">
      <w:pPr>
        <w:rPr>
          <w:rFonts w:cs="Arial"/>
          <w:sz w:val="22"/>
          <w:szCs w:val="22"/>
        </w:rPr>
      </w:pPr>
    </w:p>
    <w:p w:rsidR="000F47CB" w:rsidRPr="001C5383" w:rsidRDefault="000F47CB" w:rsidP="00FD59F6">
      <w:pPr>
        <w:rPr>
          <w:rFonts w:cs="Arial"/>
          <w:b/>
          <w:i/>
          <w:sz w:val="22"/>
          <w:szCs w:val="22"/>
        </w:rPr>
      </w:pPr>
    </w:p>
    <w:p w:rsidR="001C5383" w:rsidRDefault="001C5383" w:rsidP="001C5383">
      <w:pPr>
        <w:pStyle w:val="BodyText"/>
        <w:spacing w:after="0"/>
        <w:jc w:val="both"/>
        <w:rPr>
          <w:rFonts w:cs="Arial"/>
          <w:b/>
          <w:color w:val="7030A0"/>
          <w:sz w:val="24"/>
          <w:szCs w:val="22"/>
        </w:rPr>
      </w:pPr>
      <w:r>
        <w:rPr>
          <w:rFonts w:cs="Arial"/>
          <w:b/>
          <w:color w:val="7030A0"/>
          <w:sz w:val="24"/>
          <w:szCs w:val="22"/>
        </w:rPr>
        <w:t>A</w:t>
      </w:r>
      <w:r w:rsidRPr="00D42D77">
        <w:rPr>
          <w:rFonts w:cs="Arial"/>
          <w:b/>
          <w:color w:val="7030A0"/>
          <w:sz w:val="24"/>
          <w:szCs w:val="22"/>
        </w:rPr>
        <w:t xml:space="preserve">utomated decisions </w:t>
      </w:r>
      <w:r>
        <w:rPr>
          <w:rFonts w:cs="Arial"/>
          <w:b/>
          <w:color w:val="7030A0"/>
          <w:sz w:val="24"/>
          <w:szCs w:val="22"/>
        </w:rPr>
        <w:t>we m</w:t>
      </w:r>
      <w:r w:rsidRPr="00D42D77">
        <w:rPr>
          <w:rFonts w:cs="Arial"/>
          <w:b/>
          <w:color w:val="7030A0"/>
          <w:sz w:val="24"/>
          <w:szCs w:val="22"/>
        </w:rPr>
        <w:t>ake about you</w:t>
      </w:r>
    </w:p>
    <w:p w:rsidR="001C5383" w:rsidRPr="00D42D77" w:rsidRDefault="001C5383" w:rsidP="001C5383">
      <w:pPr>
        <w:pStyle w:val="BodyText"/>
        <w:spacing w:after="0"/>
        <w:jc w:val="both"/>
        <w:rPr>
          <w:rFonts w:cs="Arial"/>
          <w:b/>
          <w:color w:val="7030A0"/>
          <w:sz w:val="24"/>
          <w:szCs w:val="22"/>
        </w:rPr>
      </w:pPr>
    </w:p>
    <w:p w:rsidR="001C5383" w:rsidRPr="00D20562" w:rsidRDefault="001C5383" w:rsidP="001C5383">
      <w:pPr>
        <w:pStyle w:val="BodyText"/>
        <w:spacing w:after="0"/>
        <w:jc w:val="both"/>
        <w:rPr>
          <w:rFonts w:cs="Arial"/>
          <w:sz w:val="22"/>
          <w:szCs w:val="22"/>
        </w:rPr>
      </w:pPr>
      <w:r w:rsidRPr="007248E4">
        <w:rPr>
          <w:rFonts w:cs="Arial"/>
          <w:sz w:val="22"/>
          <w:szCs w:val="22"/>
        </w:rPr>
        <w:t>We do not make automated decisions using this information.</w:t>
      </w:r>
    </w:p>
    <w:p w:rsidR="001C5383" w:rsidRDefault="001C5383" w:rsidP="001C5383">
      <w:pPr>
        <w:pStyle w:val="SchLevel4"/>
        <w:numPr>
          <w:ilvl w:val="0"/>
          <w:numId w:val="0"/>
        </w:numPr>
        <w:tabs>
          <w:tab w:val="left" w:pos="567"/>
        </w:tabs>
        <w:spacing w:after="0"/>
        <w:rPr>
          <w:rFonts w:cs="Arial"/>
          <w:b/>
          <w:color w:val="7030A0"/>
          <w:sz w:val="24"/>
        </w:rPr>
      </w:pPr>
    </w:p>
    <w:p w:rsidR="004D206A" w:rsidRDefault="004D206A" w:rsidP="001C5383">
      <w:pPr>
        <w:pStyle w:val="SchLevel4"/>
        <w:numPr>
          <w:ilvl w:val="0"/>
          <w:numId w:val="0"/>
        </w:numPr>
        <w:tabs>
          <w:tab w:val="left" w:pos="567"/>
        </w:tabs>
        <w:spacing w:after="0"/>
        <w:rPr>
          <w:rFonts w:cs="Arial"/>
          <w:b/>
          <w:color w:val="7030A0"/>
          <w:sz w:val="24"/>
        </w:rPr>
      </w:pPr>
    </w:p>
    <w:p w:rsidR="004D206A" w:rsidRDefault="004D206A" w:rsidP="004D206A">
      <w:pPr>
        <w:pStyle w:val="BodyText"/>
        <w:spacing w:after="0"/>
        <w:jc w:val="both"/>
        <w:rPr>
          <w:rFonts w:cs="Arial"/>
          <w:b/>
          <w:color w:val="7030A0"/>
          <w:sz w:val="24"/>
          <w:szCs w:val="22"/>
        </w:rPr>
      </w:pPr>
      <w:r>
        <w:rPr>
          <w:rFonts w:cs="Arial"/>
          <w:b/>
          <w:color w:val="7030A0"/>
          <w:sz w:val="24"/>
          <w:szCs w:val="22"/>
        </w:rPr>
        <w:lastRenderedPageBreak/>
        <w:t>Data Security</w:t>
      </w:r>
    </w:p>
    <w:p w:rsidR="004D206A" w:rsidRDefault="004D206A" w:rsidP="004D206A">
      <w:pPr>
        <w:pStyle w:val="BodyText"/>
        <w:spacing w:after="0"/>
        <w:jc w:val="both"/>
        <w:rPr>
          <w:rFonts w:cs="Arial"/>
          <w:b/>
          <w:color w:val="7030A0"/>
          <w:sz w:val="24"/>
          <w:szCs w:val="22"/>
        </w:rPr>
      </w:pPr>
    </w:p>
    <w:p w:rsidR="004D206A" w:rsidRDefault="004D206A" w:rsidP="004D206A">
      <w:pPr>
        <w:pStyle w:val="BodyText"/>
        <w:numPr>
          <w:ilvl w:val="0"/>
          <w:numId w:val="19"/>
        </w:numPr>
        <w:spacing w:after="0"/>
        <w:jc w:val="both"/>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loked filing cabinet, drawer or other secured area.</w:t>
      </w:r>
    </w:p>
    <w:p w:rsidR="004D206A" w:rsidRDefault="004D206A" w:rsidP="004D206A">
      <w:pPr>
        <w:pStyle w:val="BodyText"/>
        <w:spacing w:after="0"/>
        <w:ind w:left="720"/>
        <w:jc w:val="both"/>
        <w:rPr>
          <w:rFonts w:cs="Arial"/>
          <w:color w:val="000000" w:themeColor="text1"/>
          <w:sz w:val="22"/>
          <w:szCs w:val="22"/>
        </w:rPr>
      </w:pPr>
    </w:p>
    <w:p w:rsidR="004D206A" w:rsidRPr="004D206A" w:rsidRDefault="004D206A" w:rsidP="004D206A">
      <w:pPr>
        <w:pStyle w:val="BodyText"/>
        <w:numPr>
          <w:ilvl w:val="0"/>
          <w:numId w:val="19"/>
        </w:numPr>
        <w:spacing w:after="0"/>
        <w:jc w:val="both"/>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4D206A" w:rsidRDefault="004D206A" w:rsidP="001C5383">
      <w:pPr>
        <w:pStyle w:val="SchLevel4"/>
        <w:numPr>
          <w:ilvl w:val="0"/>
          <w:numId w:val="0"/>
        </w:numPr>
        <w:tabs>
          <w:tab w:val="left" w:pos="567"/>
        </w:tabs>
        <w:spacing w:after="0"/>
        <w:rPr>
          <w:rFonts w:cs="Arial"/>
          <w:b/>
          <w:color w:val="7030A0"/>
          <w:sz w:val="24"/>
        </w:rPr>
      </w:pPr>
    </w:p>
    <w:p w:rsidR="004943B6" w:rsidRDefault="004943B6" w:rsidP="004943B6">
      <w:pPr>
        <w:pStyle w:val="SchLevel4"/>
        <w:numPr>
          <w:ilvl w:val="0"/>
          <w:numId w:val="0"/>
        </w:numPr>
        <w:tabs>
          <w:tab w:val="left" w:pos="567"/>
        </w:tabs>
        <w:spacing w:after="0"/>
        <w:rPr>
          <w:rFonts w:cs="Arial"/>
          <w:b/>
          <w:color w:val="7030A0"/>
          <w:sz w:val="24"/>
        </w:rPr>
      </w:pPr>
      <w:r>
        <w:rPr>
          <w:rFonts w:cs="Arial"/>
          <w:b/>
          <w:color w:val="7030A0"/>
          <w:sz w:val="24"/>
        </w:rPr>
        <w:t>Y</w:t>
      </w:r>
      <w:r w:rsidRPr="00302EBF">
        <w:rPr>
          <w:rFonts w:cs="Arial"/>
          <w:b/>
          <w:color w:val="7030A0"/>
          <w:sz w:val="24"/>
        </w:rPr>
        <w:t>our rights over your personal information</w:t>
      </w:r>
    </w:p>
    <w:p w:rsidR="004943B6" w:rsidRPr="00302EBF" w:rsidRDefault="004943B6" w:rsidP="004943B6">
      <w:pPr>
        <w:pStyle w:val="SchLevel4"/>
        <w:numPr>
          <w:ilvl w:val="0"/>
          <w:numId w:val="0"/>
        </w:numPr>
        <w:tabs>
          <w:tab w:val="left" w:pos="567"/>
        </w:tabs>
        <w:spacing w:after="0"/>
        <w:rPr>
          <w:rFonts w:cs="Arial"/>
          <w:b/>
          <w:color w:val="7030A0"/>
          <w:sz w:val="24"/>
        </w:rPr>
      </w:pPr>
    </w:p>
    <w:p w:rsidR="004943B6" w:rsidRPr="001C5383" w:rsidRDefault="004943B6" w:rsidP="004943B6">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4943B6" w:rsidRPr="001C5383" w:rsidRDefault="004943B6" w:rsidP="004943B6">
      <w:pPr>
        <w:pStyle w:val="SchLevel4"/>
        <w:numPr>
          <w:ilvl w:val="0"/>
          <w:numId w:val="13"/>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2" w:history="1">
        <w:r w:rsidRPr="001C5383">
          <w:rPr>
            <w:rStyle w:val="Hyperlink"/>
            <w:rFonts w:cs="Arial"/>
            <w:color w:val="auto"/>
            <w:sz w:val="22"/>
            <w:szCs w:val="22"/>
          </w:rPr>
          <w:t>https://ico.org.uk/</w:t>
        </w:r>
      </w:hyperlink>
      <w:r w:rsidRPr="001C5383">
        <w:rPr>
          <w:rStyle w:val="Hyperlink"/>
          <w:rFonts w:cs="Arial"/>
          <w:color w:val="auto"/>
          <w:sz w:val="22"/>
          <w:szCs w:val="22"/>
        </w:rPr>
        <w:t>)</w:t>
      </w:r>
      <w:r w:rsidRPr="001C5383">
        <w:rPr>
          <w:rFonts w:cs="Arial"/>
          <w:sz w:val="22"/>
          <w:szCs w:val="22"/>
        </w:rPr>
        <w:t xml:space="preserve">; </w:t>
      </w:r>
    </w:p>
    <w:p w:rsidR="004943B6" w:rsidRPr="007310F1" w:rsidRDefault="004943B6" w:rsidP="004943B6">
      <w:pPr>
        <w:pStyle w:val="SchLevel4"/>
        <w:numPr>
          <w:ilvl w:val="0"/>
          <w:numId w:val="13"/>
        </w:numPr>
        <w:tabs>
          <w:tab w:val="left" w:pos="1276"/>
        </w:tabs>
        <w:rPr>
          <w:rFonts w:cs="Arial"/>
          <w:sz w:val="22"/>
          <w:szCs w:val="22"/>
        </w:rPr>
      </w:pPr>
      <w:r w:rsidRPr="001C5383">
        <w:rPr>
          <w:rFonts w:cs="Arial"/>
          <w:sz w:val="22"/>
          <w:szCs w:val="22"/>
        </w:rPr>
        <w:t>the right to ask us what personal information about you we are holding and to have access to a co</w:t>
      </w:r>
      <w:r>
        <w:rPr>
          <w:rFonts w:cs="Arial"/>
          <w:sz w:val="22"/>
          <w:szCs w:val="22"/>
        </w:rPr>
        <w:t xml:space="preserve">py of your personal information. Our data subject access request form is available </w:t>
      </w:r>
      <w:r w:rsidR="002901E3">
        <w:rPr>
          <w:rFonts w:cs="Arial"/>
          <w:b/>
          <w:sz w:val="22"/>
          <w:szCs w:val="22"/>
        </w:rPr>
        <w:t>online</w:t>
      </w:r>
      <w:r>
        <w:rPr>
          <w:rFonts w:cs="Arial"/>
          <w:sz w:val="22"/>
          <w:szCs w:val="22"/>
        </w:rPr>
        <w:t>.</w:t>
      </w:r>
    </w:p>
    <w:p w:rsidR="004943B6" w:rsidRPr="001C5383" w:rsidRDefault="004943B6" w:rsidP="004943B6">
      <w:pPr>
        <w:pStyle w:val="SchLevel4"/>
        <w:numPr>
          <w:ilvl w:val="0"/>
          <w:numId w:val="13"/>
        </w:numPr>
        <w:tabs>
          <w:tab w:val="left" w:pos="1276"/>
        </w:tabs>
        <w:rPr>
          <w:rFonts w:cs="Arial"/>
          <w:sz w:val="22"/>
          <w:szCs w:val="22"/>
        </w:rPr>
      </w:pPr>
      <w:r w:rsidRPr="001C5383">
        <w:rPr>
          <w:rFonts w:cs="Arial"/>
          <w:sz w:val="22"/>
          <w:szCs w:val="22"/>
        </w:rPr>
        <w:t>the right to ask us to correct any erro</w:t>
      </w:r>
      <w:r>
        <w:rPr>
          <w:rFonts w:cs="Arial"/>
          <w:sz w:val="22"/>
          <w:szCs w:val="22"/>
        </w:rPr>
        <w:t xml:space="preserve">rs in your personal information. Our Change of Details form is available </w:t>
      </w:r>
      <w:r w:rsidR="002901E3">
        <w:rPr>
          <w:rFonts w:cs="Arial"/>
          <w:b/>
          <w:sz w:val="22"/>
          <w:szCs w:val="22"/>
        </w:rPr>
        <w:t>online</w:t>
      </w:r>
      <w:bookmarkStart w:id="0" w:name="_GoBack"/>
      <w:bookmarkEnd w:id="0"/>
      <w:r>
        <w:rPr>
          <w:rFonts w:cs="Arial"/>
          <w:sz w:val="22"/>
          <w:szCs w:val="22"/>
        </w:rPr>
        <w:t>.</w:t>
      </w:r>
    </w:p>
    <w:p w:rsidR="004943B6" w:rsidRPr="001C5383" w:rsidRDefault="004943B6" w:rsidP="004943B6">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4943B6" w:rsidRPr="001C5383" w:rsidRDefault="004943B6" w:rsidP="004943B6">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we no longer need your personal information, to request that we restrict the use that we are making of your personal information;</w:t>
      </w:r>
    </w:p>
    <w:p w:rsidR="004943B6" w:rsidRDefault="004943B6" w:rsidP="004943B6">
      <w:pPr>
        <w:pStyle w:val="SchLevel4"/>
        <w:numPr>
          <w:ilvl w:val="0"/>
          <w:numId w:val="13"/>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4943B6" w:rsidRPr="004943B6" w:rsidRDefault="004943B6" w:rsidP="004943B6">
      <w:pPr>
        <w:pStyle w:val="SchLevel4"/>
        <w:numPr>
          <w:ilvl w:val="0"/>
          <w:numId w:val="13"/>
        </w:numPr>
        <w:tabs>
          <w:tab w:val="left" w:pos="1276"/>
        </w:tabs>
        <w:rPr>
          <w:rFonts w:cs="Arial"/>
          <w:sz w:val="22"/>
          <w:szCs w:val="22"/>
        </w:rPr>
      </w:pPr>
      <w:r w:rsidRPr="004943B6">
        <w:rPr>
          <w:rFonts w:cs="Arial"/>
          <w:sz w:val="22"/>
          <w:szCs w:val="22"/>
        </w:rPr>
        <w:t xml:space="preserve">the right, where our use of your personal information is carried out for the purposes of an agreement with us and is carried out by automated means, to ask us to provide you with a copy of your personal information in a structured, commonly-used, machine-readable format. </w:t>
      </w:r>
    </w:p>
    <w:p w:rsidR="007A37C5" w:rsidRPr="001C5383" w:rsidRDefault="00E07F11" w:rsidP="00FD59F6">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7A37C5" w:rsidRPr="007B04EE" w:rsidRDefault="007A37C5" w:rsidP="001C5383">
      <w:pPr>
        <w:pStyle w:val="SchLevel4"/>
        <w:numPr>
          <w:ilvl w:val="0"/>
          <w:numId w:val="0"/>
        </w:numPr>
        <w:tabs>
          <w:tab w:val="left" w:pos="0"/>
        </w:tabs>
        <w:spacing w:after="0"/>
        <w:rPr>
          <w:rFonts w:cs="Arial"/>
          <w:sz w:val="22"/>
          <w:szCs w:val="22"/>
        </w:rPr>
      </w:pPr>
      <w:r w:rsidRPr="001C5383">
        <w:rPr>
          <w:rFonts w:cs="Arial"/>
          <w:sz w:val="22"/>
          <w:szCs w:val="22"/>
        </w:rPr>
        <w:t>We keep our priva</w:t>
      </w:r>
      <w:r w:rsidR="00DA640A" w:rsidRPr="001C5383">
        <w:rPr>
          <w:rFonts w:cs="Arial"/>
          <w:sz w:val="22"/>
          <w:szCs w:val="22"/>
        </w:rPr>
        <w:t>cy policy under regular review and will update it from time to time to make sure it remains up-to-date and accurate.</w:t>
      </w:r>
    </w:p>
    <w:p w:rsidR="000B08BA" w:rsidRPr="007B04EE" w:rsidRDefault="000B08BA" w:rsidP="00FD59F6">
      <w:pPr>
        <w:pStyle w:val="BodyText"/>
        <w:jc w:val="both"/>
        <w:rPr>
          <w:rFonts w:cs="Arial"/>
          <w:sz w:val="22"/>
          <w:szCs w:val="22"/>
        </w:rPr>
      </w:pPr>
    </w:p>
    <w:sectPr w:rsidR="000B08BA" w:rsidRPr="007B04EE" w:rsidSect="007B04EE">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8A" w:rsidRDefault="0090148A" w:rsidP="00C5400E">
      <w:r>
        <w:separator/>
      </w:r>
    </w:p>
  </w:endnote>
  <w:endnote w:type="continuationSeparator" w:id="0">
    <w:p w:rsidR="0090148A" w:rsidRDefault="0090148A"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2901E3">
          <w:rPr>
            <w:noProof/>
          </w:rPr>
          <w:t>2</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8A" w:rsidRDefault="0090148A" w:rsidP="00C5400E">
      <w:r>
        <w:separator/>
      </w:r>
    </w:p>
  </w:footnote>
  <w:footnote w:type="continuationSeparator" w:id="0">
    <w:p w:rsidR="0090148A" w:rsidRDefault="0090148A" w:rsidP="00C5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8B2F51"/>
    <w:multiLevelType w:val="hybridMultilevel"/>
    <w:tmpl w:val="DF3E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0B039A"/>
    <w:multiLevelType w:val="hybridMultilevel"/>
    <w:tmpl w:val="AAB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3A879E3"/>
    <w:multiLevelType w:val="hybridMultilevel"/>
    <w:tmpl w:val="941A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5C25B79"/>
    <w:multiLevelType w:val="hybridMultilevel"/>
    <w:tmpl w:val="D0666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3"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296D81"/>
    <w:multiLevelType w:val="hybridMultilevel"/>
    <w:tmpl w:val="9ED2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E2B7B"/>
    <w:multiLevelType w:val="hybridMultilevel"/>
    <w:tmpl w:val="D5A2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7AAD03F8"/>
    <w:multiLevelType w:val="hybridMultilevel"/>
    <w:tmpl w:val="00A4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6"/>
  </w:num>
  <w:num w:numId="5">
    <w:abstractNumId w:val="12"/>
  </w:num>
  <w:num w:numId="6">
    <w:abstractNumId w:val="0"/>
  </w:num>
  <w:num w:numId="7">
    <w:abstractNumId w:val="5"/>
  </w:num>
  <w:num w:numId="8">
    <w:abstractNumId w:val="1"/>
  </w:num>
  <w:num w:numId="9">
    <w:abstractNumId w:val="11"/>
  </w:num>
  <w:num w:numId="10">
    <w:abstractNumId w:val="9"/>
  </w:num>
  <w:num w:numId="11">
    <w:abstractNumId w:val="19"/>
  </w:num>
  <w:num w:numId="12">
    <w:abstractNumId w:val="13"/>
  </w:num>
  <w:num w:numId="13">
    <w:abstractNumId w:val="18"/>
  </w:num>
  <w:num w:numId="14">
    <w:abstractNumId w:val="2"/>
  </w:num>
  <w:num w:numId="15">
    <w:abstractNumId w:val="4"/>
  </w:num>
  <w:num w:numId="16">
    <w:abstractNumId w:val="16"/>
  </w:num>
  <w:num w:numId="17">
    <w:abstractNumId w:val="17"/>
  </w:num>
  <w:num w:numId="18">
    <w:abstractNumId w:val="7"/>
  </w:num>
  <w:num w:numId="19">
    <w:abstractNumId w:val="8"/>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085"/>
    <w:rsid w:val="00011D3E"/>
    <w:rsid w:val="00012103"/>
    <w:rsid w:val="00013878"/>
    <w:rsid w:val="00017DE1"/>
    <w:rsid w:val="00021543"/>
    <w:rsid w:val="0002238E"/>
    <w:rsid w:val="00032F46"/>
    <w:rsid w:val="0003636F"/>
    <w:rsid w:val="0004105D"/>
    <w:rsid w:val="00045C9B"/>
    <w:rsid w:val="0005237A"/>
    <w:rsid w:val="000627D4"/>
    <w:rsid w:val="00066904"/>
    <w:rsid w:val="00066ACE"/>
    <w:rsid w:val="00070BB3"/>
    <w:rsid w:val="000732CA"/>
    <w:rsid w:val="00080A90"/>
    <w:rsid w:val="00083F95"/>
    <w:rsid w:val="00084DF4"/>
    <w:rsid w:val="00087BE1"/>
    <w:rsid w:val="00092804"/>
    <w:rsid w:val="000A07D6"/>
    <w:rsid w:val="000A2C5F"/>
    <w:rsid w:val="000A53DF"/>
    <w:rsid w:val="000B08BA"/>
    <w:rsid w:val="000B4657"/>
    <w:rsid w:val="000B4766"/>
    <w:rsid w:val="000B4944"/>
    <w:rsid w:val="000C37F7"/>
    <w:rsid w:val="000C68A9"/>
    <w:rsid w:val="000D1FF3"/>
    <w:rsid w:val="000D66E3"/>
    <w:rsid w:val="000D7AA6"/>
    <w:rsid w:val="000D7E18"/>
    <w:rsid w:val="000E536C"/>
    <w:rsid w:val="000E67A2"/>
    <w:rsid w:val="000F47CB"/>
    <w:rsid w:val="00102FB6"/>
    <w:rsid w:val="00107621"/>
    <w:rsid w:val="00111CEF"/>
    <w:rsid w:val="001123A2"/>
    <w:rsid w:val="00115DDB"/>
    <w:rsid w:val="001231BF"/>
    <w:rsid w:val="001238BB"/>
    <w:rsid w:val="00124688"/>
    <w:rsid w:val="00132569"/>
    <w:rsid w:val="00132CF6"/>
    <w:rsid w:val="001332F6"/>
    <w:rsid w:val="001403C8"/>
    <w:rsid w:val="0014182A"/>
    <w:rsid w:val="00156497"/>
    <w:rsid w:val="00185D4D"/>
    <w:rsid w:val="00186FCA"/>
    <w:rsid w:val="00193E1B"/>
    <w:rsid w:val="00194B0A"/>
    <w:rsid w:val="001A4ED6"/>
    <w:rsid w:val="001A69C9"/>
    <w:rsid w:val="001B68BB"/>
    <w:rsid w:val="001C21D6"/>
    <w:rsid w:val="001C3915"/>
    <w:rsid w:val="001C5383"/>
    <w:rsid w:val="001D7DF4"/>
    <w:rsid w:val="001E46D0"/>
    <w:rsid w:val="001F1211"/>
    <w:rsid w:val="001F208B"/>
    <w:rsid w:val="001F6D56"/>
    <w:rsid w:val="00203E96"/>
    <w:rsid w:val="0020663B"/>
    <w:rsid w:val="0021619C"/>
    <w:rsid w:val="00217327"/>
    <w:rsid w:val="00222933"/>
    <w:rsid w:val="00226551"/>
    <w:rsid w:val="00226A27"/>
    <w:rsid w:val="002313D4"/>
    <w:rsid w:val="002359E0"/>
    <w:rsid w:val="00236924"/>
    <w:rsid w:val="002456A2"/>
    <w:rsid w:val="00246687"/>
    <w:rsid w:val="00251CC3"/>
    <w:rsid w:val="00277951"/>
    <w:rsid w:val="00285CB8"/>
    <w:rsid w:val="002901E3"/>
    <w:rsid w:val="00295136"/>
    <w:rsid w:val="002A7A85"/>
    <w:rsid w:val="002A7DFD"/>
    <w:rsid w:val="002C0CCC"/>
    <w:rsid w:val="002C2A77"/>
    <w:rsid w:val="002E4DC4"/>
    <w:rsid w:val="002F2DC3"/>
    <w:rsid w:val="002F33C1"/>
    <w:rsid w:val="002F7925"/>
    <w:rsid w:val="003008DE"/>
    <w:rsid w:val="003013C3"/>
    <w:rsid w:val="00302C17"/>
    <w:rsid w:val="003058AB"/>
    <w:rsid w:val="003139B1"/>
    <w:rsid w:val="00313ED4"/>
    <w:rsid w:val="003157A2"/>
    <w:rsid w:val="003206E7"/>
    <w:rsid w:val="00321BF3"/>
    <w:rsid w:val="0034410F"/>
    <w:rsid w:val="00347C74"/>
    <w:rsid w:val="00347D31"/>
    <w:rsid w:val="003613F8"/>
    <w:rsid w:val="00375F36"/>
    <w:rsid w:val="00385703"/>
    <w:rsid w:val="00387FFB"/>
    <w:rsid w:val="00390080"/>
    <w:rsid w:val="003923E5"/>
    <w:rsid w:val="00393FC7"/>
    <w:rsid w:val="00395042"/>
    <w:rsid w:val="0039576D"/>
    <w:rsid w:val="003A072D"/>
    <w:rsid w:val="003A08C0"/>
    <w:rsid w:val="003A57E4"/>
    <w:rsid w:val="003B467E"/>
    <w:rsid w:val="003B70D8"/>
    <w:rsid w:val="003B7C43"/>
    <w:rsid w:val="003C1C25"/>
    <w:rsid w:val="003C411B"/>
    <w:rsid w:val="003D34B3"/>
    <w:rsid w:val="003E1CD5"/>
    <w:rsid w:val="003E2048"/>
    <w:rsid w:val="003E3BF9"/>
    <w:rsid w:val="003E4E46"/>
    <w:rsid w:val="003F3B06"/>
    <w:rsid w:val="003F434D"/>
    <w:rsid w:val="004067EB"/>
    <w:rsid w:val="0041186F"/>
    <w:rsid w:val="00415155"/>
    <w:rsid w:val="00424E25"/>
    <w:rsid w:val="00441C56"/>
    <w:rsid w:val="00444854"/>
    <w:rsid w:val="00444F07"/>
    <w:rsid w:val="00445347"/>
    <w:rsid w:val="00445A85"/>
    <w:rsid w:val="0045764F"/>
    <w:rsid w:val="00476776"/>
    <w:rsid w:val="00490736"/>
    <w:rsid w:val="004943B6"/>
    <w:rsid w:val="004968D2"/>
    <w:rsid w:val="004A0B22"/>
    <w:rsid w:val="004A1A4B"/>
    <w:rsid w:val="004A1E57"/>
    <w:rsid w:val="004A397C"/>
    <w:rsid w:val="004B359D"/>
    <w:rsid w:val="004C28F5"/>
    <w:rsid w:val="004C2907"/>
    <w:rsid w:val="004C3CDC"/>
    <w:rsid w:val="004D206A"/>
    <w:rsid w:val="004E1B10"/>
    <w:rsid w:val="004F02A6"/>
    <w:rsid w:val="005004C3"/>
    <w:rsid w:val="005054C9"/>
    <w:rsid w:val="00515016"/>
    <w:rsid w:val="00525B38"/>
    <w:rsid w:val="00526BB4"/>
    <w:rsid w:val="00526D0F"/>
    <w:rsid w:val="005420D0"/>
    <w:rsid w:val="00543AD2"/>
    <w:rsid w:val="00556358"/>
    <w:rsid w:val="00562226"/>
    <w:rsid w:val="0056550A"/>
    <w:rsid w:val="00573610"/>
    <w:rsid w:val="00573AFC"/>
    <w:rsid w:val="005745F0"/>
    <w:rsid w:val="00574BC8"/>
    <w:rsid w:val="00580B25"/>
    <w:rsid w:val="005810E9"/>
    <w:rsid w:val="00596730"/>
    <w:rsid w:val="005A3C64"/>
    <w:rsid w:val="005A5D6A"/>
    <w:rsid w:val="005B03D5"/>
    <w:rsid w:val="005B135B"/>
    <w:rsid w:val="005D3583"/>
    <w:rsid w:val="005D38B4"/>
    <w:rsid w:val="005D6581"/>
    <w:rsid w:val="005E0553"/>
    <w:rsid w:val="005E5DDB"/>
    <w:rsid w:val="005F67A0"/>
    <w:rsid w:val="00617698"/>
    <w:rsid w:val="00622135"/>
    <w:rsid w:val="006344D4"/>
    <w:rsid w:val="00643AA8"/>
    <w:rsid w:val="006506C8"/>
    <w:rsid w:val="006563F9"/>
    <w:rsid w:val="0068214F"/>
    <w:rsid w:val="00684DA6"/>
    <w:rsid w:val="006863DE"/>
    <w:rsid w:val="006941CD"/>
    <w:rsid w:val="006B14B2"/>
    <w:rsid w:val="006B376A"/>
    <w:rsid w:val="006C0095"/>
    <w:rsid w:val="006E67AE"/>
    <w:rsid w:val="006F0F16"/>
    <w:rsid w:val="006F11DB"/>
    <w:rsid w:val="006F1EF8"/>
    <w:rsid w:val="006F68FD"/>
    <w:rsid w:val="00712142"/>
    <w:rsid w:val="00722CEF"/>
    <w:rsid w:val="00731982"/>
    <w:rsid w:val="007528FE"/>
    <w:rsid w:val="007702D6"/>
    <w:rsid w:val="00771389"/>
    <w:rsid w:val="00785CAA"/>
    <w:rsid w:val="0078722C"/>
    <w:rsid w:val="00790D11"/>
    <w:rsid w:val="007A37C5"/>
    <w:rsid w:val="007B04EE"/>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2389"/>
    <w:rsid w:val="0083554E"/>
    <w:rsid w:val="00842A6A"/>
    <w:rsid w:val="00846656"/>
    <w:rsid w:val="008467EF"/>
    <w:rsid w:val="008472A2"/>
    <w:rsid w:val="00850195"/>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6426"/>
    <w:rsid w:val="008E7601"/>
    <w:rsid w:val="0090148A"/>
    <w:rsid w:val="00901541"/>
    <w:rsid w:val="00912238"/>
    <w:rsid w:val="0091551C"/>
    <w:rsid w:val="00943A14"/>
    <w:rsid w:val="009442D3"/>
    <w:rsid w:val="009467DA"/>
    <w:rsid w:val="00947474"/>
    <w:rsid w:val="0096242F"/>
    <w:rsid w:val="0096385B"/>
    <w:rsid w:val="0097340B"/>
    <w:rsid w:val="009810AA"/>
    <w:rsid w:val="00982A2A"/>
    <w:rsid w:val="00985C09"/>
    <w:rsid w:val="0098658C"/>
    <w:rsid w:val="00987293"/>
    <w:rsid w:val="0099088B"/>
    <w:rsid w:val="00993565"/>
    <w:rsid w:val="00994BFC"/>
    <w:rsid w:val="00997066"/>
    <w:rsid w:val="009B194D"/>
    <w:rsid w:val="009C566F"/>
    <w:rsid w:val="009E7ECA"/>
    <w:rsid w:val="009F243E"/>
    <w:rsid w:val="009F4241"/>
    <w:rsid w:val="009F648A"/>
    <w:rsid w:val="00A0774B"/>
    <w:rsid w:val="00A11B70"/>
    <w:rsid w:val="00A141C7"/>
    <w:rsid w:val="00A14938"/>
    <w:rsid w:val="00A24DF1"/>
    <w:rsid w:val="00A269BF"/>
    <w:rsid w:val="00A2785E"/>
    <w:rsid w:val="00A33276"/>
    <w:rsid w:val="00A55E0C"/>
    <w:rsid w:val="00A57518"/>
    <w:rsid w:val="00A67267"/>
    <w:rsid w:val="00A737D1"/>
    <w:rsid w:val="00A743DB"/>
    <w:rsid w:val="00A745FA"/>
    <w:rsid w:val="00A93BCE"/>
    <w:rsid w:val="00AA0E4D"/>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3518A"/>
    <w:rsid w:val="00B41DBE"/>
    <w:rsid w:val="00B4598F"/>
    <w:rsid w:val="00B521F2"/>
    <w:rsid w:val="00B54CDA"/>
    <w:rsid w:val="00B7002A"/>
    <w:rsid w:val="00B70B4B"/>
    <w:rsid w:val="00B70CEB"/>
    <w:rsid w:val="00B75753"/>
    <w:rsid w:val="00B76055"/>
    <w:rsid w:val="00B77162"/>
    <w:rsid w:val="00B86BE2"/>
    <w:rsid w:val="00B87B81"/>
    <w:rsid w:val="00B91266"/>
    <w:rsid w:val="00B91507"/>
    <w:rsid w:val="00B93DBF"/>
    <w:rsid w:val="00B97ED8"/>
    <w:rsid w:val="00BA4E2D"/>
    <w:rsid w:val="00BB2A82"/>
    <w:rsid w:val="00BC42F7"/>
    <w:rsid w:val="00BD5776"/>
    <w:rsid w:val="00BE117F"/>
    <w:rsid w:val="00BF2C26"/>
    <w:rsid w:val="00C03654"/>
    <w:rsid w:val="00C14414"/>
    <w:rsid w:val="00C16311"/>
    <w:rsid w:val="00C179FA"/>
    <w:rsid w:val="00C20B40"/>
    <w:rsid w:val="00C30DAE"/>
    <w:rsid w:val="00C37377"/>
    <w:rsid w:val="00C46811"/>
    <w:rsid w:val="00C506EA"/>
    <w:rsid w:val="00C5400E"/>
    <w:rsid w:val="00C56E1D"/>
    <w:rsid w:val="00C60E72"/>
    <w:rsid w:val="00C70A8A"/>
    <w:rsid w:val="00C7576F"/>
    <w:rsid w:val="00C76907"/>
    <w:rsid w:val="00C87425"/>
    <w:rsid w:val="00C8751A"/>
    <w:rsid w:val="00CA11A8"/>
    <w:rsid w:val="00CA569F"/>
    <w:rsid w:val="00CB3961"/>
    <w:rsid w:val="00CD04E8"/>
    <w:rsid w:val="00CE6156"/>
    <w:rsid w:val="00CE74C8"/>
    <w:rsid w:val="00CF0D2F"/>
    <w:rsid w:val="00CF1A44"/>
    <w:rsid w:val="00CF6771"/>
    <w:rsid w:val="00D14053"/>
    <w:rsid w:val="00D4360C"/>
    <w:rsid w:val="00D44F74"/>
    <w:rsid w:val="00D54D50"/>
    <w:rsid w:val="00D63445"/>
    <w:rsid w:val="00D7244D"/>
    <w:rsid w:val="00D8060F"/>
    <w:rsid w:val="00D83BCB"/>
    <w:rsid w:val="00D841DC"/>
    <w:rsid w:val="00D86CE9"/>
    <w:rsid w:val="00D95036"/>
    <w:rsid w:val="00DA5488"/>
    <w:rsid w:val="00DA640A"/>
    <w:rsid w:val="00DB0F24"/>
    <w:rsid w:val="00DD0FC3"/>
    <w:rsid w:val="00DD301F"/>
    <w:rsid w:val="00DE311B"/>
    <w:rsid w:val="00DE6955"/>
    <w:rsid w:val="00DE78A5"/>
    <w:rsid w:val="00DF5802"/>
    <w:rsid w:val="00DF6426"/>
    <w:rsid w:val="00E05EE1"/>
    <w:rsid w:val="00E07F11"/>
    <w:rsid w:val="00E15CC5"/>
    <w:rsid w:val="00E16E8A"/>
    <w:rsid w:val="00E179A9"/>
    <w:rsid w:val="00E30368"/>
    <w:rsid w:val="00E31F79"/>
    <w:rsid w:val="00E35915"/>
    <w:rsid w:val="00E4090C"/>
    <w:rsid w:val="00E5183F"/>
    <w:rsid w:val="00E55440"/>
    <w:rsid w:val="00E56A57"/>
    <w:rsid w:val="00E647DA"/>
    <w:rsid w:val="00E65478"/>
    <w:rsid w:val="00E74398"/>
    <w:rsid w:val="00E9526A"/>
    <w:rsid w:val="00EA2FC7"/>
    <w:rsid w:val="00EA657B"/>
    <w:rsid w:val="00EB7506"/>
    <w:rsid w:val="00EC0018"/>
    <w:rsid w:val="00ED4D46"/>
    <w:rsid w:val="00ED58E8"/>
    <w:rsid w:val="00EE2320"/>
    <w:rsid w:val="00EE259F"/>
    <w:rsid w:val="00EF1175"/>
    <w:rsid w:val="00EF14B5"/>
    <w:rsid w:val="00EF1544"/>
    <w:rsid w:val="00EF42B6"/>
    <w:rsid w:val="00F0133C"/>
    <w:rsid w:val="00F01D7A"/>
    <w:rsid w:val="00F23F63"/>
    <w:rsid w:val="00F25607"/>
    <w:rsid w:val="00F31185"/>
    <w:rsid w:val="00F31C3B"/>
    <w:rsid w:val="00F43D47"/>
    <w:rsid w:val="00F44061"/>
    <w:rsid w:val="00F441BF"/>
    <w:rsid w:val="00F55983"/>
    <w:rsid w:val="00F610FD"/>
    <w:rsid w:val="00F63A20"/>
    <w:rsid w:val="00F70C4E"/>
    <w:rsid w:val="00F76C32"/>
    <w:rsid w:val="00F85AB1"/>
    <w:rsid w:val="00F85EBA"/>
    <w:rsid w:val="00F93960"/>
    <w:rsid w:val="00F93D24"/>
    <w:rsid w:val="00F97FA7"/>
    <w:rsid w:val="00FA2500"/>
    <w:rsid w:val="00FA51BA"/>
    <w:rsid w:val="00FA6EFF"/>
    <w:rsid w:val="00FA6FFF"/>
    <w:rsid w:val="00FA7288"/>
    <w:rsid w:val="00FA7B1E"/>
    <w:rsid w:val="00FB7FF1"/>
    <w:rsid w:val="00FD232F"/>
    <w:rsid w:val="00FD352E"/>
    <w:rsid w:val="00FD4F93"/>
    <w:rsid w:val="00FD59F6"/>
    <w:rsid w:val="00FE0745"/>
    <w:rsid w:val="00FE1EF0"/>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07BE"/>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2"/>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2"/>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2"/>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2"/>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2"/>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2"/>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2"/>
      </w:numPr>
      <w:spacing w:after="260" w:line="260" w:lineRule="atLeast"/>
    </w:pPr>
    <w:rPr>
      <w:rFonts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0141-7B48-4B68-873D-6734325154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4A6557-6067-435D-9A52-CB0FEDC6A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5A8126-6538-458F-B9F6-802BA443E84A}">
  <ds:schemaRefs>
    <ds:schemaRef ds:uri="http://schemas.microsoft.com/sharepoint/v3/contenttype/forms"/>
  </ds:schemaRefs>
</ds:datastoreItem>
</file>

<file path=customXml/itemProps4.xml><?xml version="1.0" encoding="utf-8"?>
<ds:datastoreItem xmlns:ds="http://schemas.openxmlformats.org/officeDocument/2006/customXml" ds:itemID="{C0C5E2DF-616E-41C1-909A-0BB8EE92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Hedley</dc:creator>
  <dc:description>BL-v0.1</dc:description>
  <cp:lastModifiedBy>Lloyd, Joanna</cp:lastModifiedBy>
  <cp:revision>2</cp:revision>
  <cp:lastPrinted>2018-05-04T10:49:00Z</cp:lastPrinted>
  <dcterms:created xsi:type="dcterms:W3CDTF">2018-05-30T12:14:00Z</dcterms:created>
  <dcterms:modified xsi:type="dcterms:W3CDTF">2018-05-30T12:14:00Z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y fmtid="{D5CDD505-2E9C-101B-9397-08002B2CF9AE}" pid="11" name="ContentTypeId">
    <vt:lpwstr>0x010100F2EA05A791B285459252CFFE62A9AAA9</vt:lpwstr>
  </property>
</Properties>
</file>